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员工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部门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身份证号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子女（应聘者）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身份证号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 2022 年专项招聘中，向公司郑重承诺：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一、服从工作人员安排，合理表达诉求，不组织非法集会，不进行无理闹访、缠访、极端上访。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二、严格按照《员工子女招聘方案》要求，提供真实、有效身份证、户口簿、毕业证、结婚证、离婚证、独生子女证等报名资料。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三、在体能测试环节，坚决遵守“优先以综合成绩排序，综合成绩相同的按体能测试成绩排序”的规则，因个人行为（如请人代跑、不服从现场管理等）或跑步成绩不合格导致不能进入体检的，不会向公司提出再次跑步等无理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四、在体检环节，因个人身体原因或违反体检规定（如请人代检、弄虚作假等）造成体检不合格的，不会向公司提出复查、复检等无理要求。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2" w:firstLineChars="200"/>
        <w:jc w:val="left"/>
        <w:textAlignment w:val="auto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五、在招聘过程中，由符合招聘条件的员工</w:t>
      </w:r>
      <w:r>
        <w:rPr>
          <w:rFonts w:hint="eastAsia" w:ascii="黑体" w:hAnsi="宋体" w:eastAsia="黑体" w:cs="黑体"/>
          <w:b/>
          <w:bCs/>
          <w:color w:val="FF0000"/>
          <w:kern w:val="0"/>
          <w:sz w:val="31"/>
          <w:szCs w:val="31"/>
          <w:lang w:val="en-US" w:eastAsia="zh-CN" w:bidi="ar"/>
        </w:rPr>
        <w:t>子女（应聘者）</w:t>
      </w: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本人独立完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成咨询、报名、提交资料、信息沟通、考试、体能测试、体检等所有程序，员工子女家属及其他关系人员不得以任何形式参与招聘工作，违者直接取消所涉员工</w:t>
      </w:r>
      <w:r>
        <w:rPr>
          <w:rFonts w:hint="eastAsia" w:ascii="黑体" w:hAnsi="宋体" w:eastAsia="黑体" w:cs="黑体"/>
          <w:b/>
          <w:bCs/>
          <w:color w:val="FF0000"/>
          <w:kern w:val="0"/>
          <w:sz w:val="31"/>
          <w:szCs w:val="31"/>
          <w:lang w:val="en-US" w:eastAsia="zh-CN" w:bidi="ar"/>
        </w:rPr>
        <w:t>子女（应聘者）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招聘资格。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如违反以上承诺，所造成的后果由员工及子女（应聘者）自行承担，员工自愿接受公司处罚，并取消子女（应聘者）聘用资格及下一次员工子女招聘资格。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承诺人签字并按手印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员工：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hint="eastAsia" w:ascii="仿宋_GB2312" w:hAnsi="宋体" w:eastAsia="仿宋_GB2312" w:cs="仿宋_GB2312"/>
          <w:color w:val="FF0000"/>
          <w:kern w:val="0"/>
          <w:sz w:val="31"/>
          <w:szCs w:val="31"/>
          <w:lang w:val="en-US" w:eastAsia="zh-CN" w:bidi="ar"/>
        </w:rPr>
        <w:t>员工子女（应聘者）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070F"/>
    <w:rsid w:val="63F5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2022-12-28T06:51:25Z</dcterms:created>
  <dc:creator>Administrator.DESKTOP-V41CACU</dc:creator>
  <cp:lastModifiedBy>Administrator</cp:lastModifiedBy>
  <dcterms:modified xsi:type="dcterms:W3CDTF">2022-12-28T06:52:23Z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7AA475C6D4BD4AC4BDE4AA9C2FFA72D8</vt:lpwstr>
  </property>
</Properties>
</file>