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rap="auto" w:vAnchor="margin" w:hAnchor="text" w:yAlign="inline"/>
        <w:jc w:val="center"/>
        <w:rPr>
          <w:rFonts w:hint="eastAsia"/>
          <w:b/>
          <w:bCs/>
          <w:sz w:val="44"/>
          <w:szCs w:val="44"/>
          <w:rtl w:val="0"/>
          <w:lang w:val="en-US" w:eastAsia="zh-CN"/>
        </w:rPr>
      </w:pPr>
      <w:r>
        <w:rPr>
          <w:rFonts w:hint="eastAsia"/>
          <w:b/>
          <w:bCs/>
          <w:sz w:val="44"/>
          <w:szCs w:val="44"/>
          <w:rtl w:val="0"/>
          <w:lang w:val="en-US" w:eastAsia="zh-CN"/>
        </w:rPr>
        <w:t>三沙市综合执法支队2022年</w:t>
      </w:r>
    </w:p>
    <w:p>
      <w:pPr>
        <w:framePr w:wrap="auto" w:vAnchor="margin" w:hAnchor="text" w:yAlign="inline"/>
        <w:jc w:val="center"/>
        <w:rPr>
          <w:b/>
          <w:bCs/>
          <w:sz w:val="44"/>
          <w:szCs w:val="44"/>
        </w:rPr>
      </w:pPr>
      <w:r>
        <w:rPr>
          <w:rFonts w:hint="eastAsia"/>
          <w:b/>
          <w:bCs/>
          <w:sz w:val="44"/>
          <w:szCs w:val="44"/>
          <w:rtl w:val="0"/>
          <w:lang w:val="en-US" w:eastAsia="zh-CN"/>
        </w:rPr>
        <w:t>面向社会公开招聘船员</w:t>
      </w:r>
      <w:r>
        <w:rPr>
          <w:b/>
          <w:bCs/>
          <w:sz w:val="44"/>
          <w:szCs w:val="44"/>
          <w:rtl w:val="0"/>
          <w:lang w:val="zh-TW" w:eastAsia="zh-TW"/>
        </w:rPr>
        <w:t>考试操作手册</w:t>
      </w:r>
    </w:p>
    <w:p>
      <w:pPr>
        <w:framePr w:wrap="auto" w:vAnchor="margin" w:hAnchor="text" w:yAlign="inline"/>
        <w:rPr>
          <w:sz w:val="28"/>
          <w:szCs w:val="28"/>
        </w:rPr>
      </w:pPr>
    </w:p>
    <w:p>
      <w:pPr>
        <w:pStyle w:val="9"/>
        <w:framePr w:wrap="auto" w:vAnchor="margin" w:hAnchor="text" w:yAlign="inline"/>
        <w:jc w:val="center"/>
        <w:rPr>
          <w:rFonts w:ascii="黑体" w:hAnsi="黑体" w:eastAsia="黑体" w:cs="黑体"/>
          <w:outline w:val="0"/>
          <w:color w:val="000000"/>
          <w:sz w:val="36"/>
          <w:szCs w:val="36"/>
          <w:u w:color="000000"/>
          <w:lang w:val="zh-TW" w:eastAsia="zh-TW"/>
        </w:rPr>
      </w:pPr>
      <w:r>
        <w:rPr>
          <w:rFonts w:ascii="黑体" w:hAnsi="黑体" w:eastAsia="黑体" w:cs="黑体"/>
          <w:outline w:val="0"/>
          <w:color w:val="000000"/>
          <w:sz w:val="36"/>
          <w:szCs w:val="36"/>
          <w:u w:color="000000"/>
          <w:rtl w:val="0"/>
          <w:lang w:val="zh-TW" w:eastAsia="zh-TW"/>
        </w:rPr>
        <w:t>一、考试安排</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（一）考试科目与时间</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在线考试</w:t>
      </w:r>
      <w:r>
        <w:rPr>
          <w:rFonts w:hint="eastAsia" w:ascii="仿宋_GB2312" w:hAnsi="仿宋_GB2312" w:eastAsia="仿宋_GB2312" w:cs="仿宋_GB2312"/>
          <w:outline w:val="0"/>
          <w:color w:val="000000"/>
          <w:sz w:val="28"/>
          <w:szCs w:val="28"/>
          <w:u w:color="000000"/>
          <w:rtl w:val="0"/>
          <w:lang w:val="en-US" w:eastAsia="zh-Hans"/>
        </w:rPr>
        <w:t>登录</w:t>
      </w:r>
      <w:r>
        <w:rPr>
          <w:rFonts w:ascii="仿宋_GB2312" w:hAnsi="仿宋_GB2312" w:eastAsia="仿宋_GB2312" w:cs="仿宋_GB2312"/>
          <w:outline w:val="0"/>
          <w:color w:val="000000"/>
          <w:sz w:val="28"/>
          <w:szCs w:val="28"/>
          <w:u w:color="000000"/>
          <w:rtl w:val="0"/>
          <w:lang w:val="zh-TW" w:eastAsia="zh-TW"/>
        </w:rPr>
        <w:t>网址：</w:t>
      </w:r>
      <w:r>
        <w:rPr>
          <w:rFonts w:hint="eastAsia" w:ascii="仿宋_GB2312" w:hAnsi="仿宋_GB2312" w:eastAsia="仿宋_GB2312" w:cs="仿宋_GB2312"/>
          <w:b/>
          <w:bCs/>
          <w:outline w:val="0"/>
          <w:color w:val="000000"/>
          <w:sz w:val="28"/>
          <w:szCs w:val="28"/>
          <w:u w:color="000000"/>
          <w:rtl w:val="0"/>
          <w:lang w:val="zh-TW" w:eastAsia="zh-TW"/>
        </w:rPr>
        <w:t>https://www.kaoshixing.com/login/account/login/448732</w:t>
      </w: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sz w:val="28"/>
          <w:szCs w:val="28"/>
          <w:rtl w:val="0"/>
          <w:lang w:val="zh-TW" w:eastAsia="zh-TW"/>
        </w:rPr>
        <w:t>使用最新版本谷歌浏览器）</w:t>
      </w:r>
    </w:p>
    <w:p>
      <w:pPr>
        <w:framePr w:wrap="auto" w:vAnchor="margin" w:hAnchor="text" w:yAlign="inline"/>
        <w:ind w:firstLine="480"/>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pP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模拟考试：</w:t>
      </w:r>
      <w:r>
        <w:rPr>
          <w:rFonts w:ascii="仿宋_GB2312" w:hAnsi="仿宋_GB2312" w:eastAsia="仿宋_GB2312" w:cs="仿宋_GB2312"/>
          <w:b/>
          <w:bCs/>
          <w:outline w:val="0"/>
          <w:color w:val="000000" w:themeColor="text1"/>
          <w:sz w:val="28"/>
          <w:szCs w:val="28"/>
          <w:u w:color="BE6427"/>
          <w:rtl w:val="0"/>
          <w:lang w:val="en-US"/>
          <w14:textFill>
            <w14:solidFill>
              <w14:schemeClr w14:val="tx1"/>
            </w14:solidFill>
          </w14:textFill>
        </w:rPr>
        <w:t>2022</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年</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0</w:t>
      </w:r>
      <w:r>
        <w:rPr>
          <w:rFonts w:hint="default" w:ascii="仿宋_GB2312" w:hAnsi="仿宋_GB2312" w:eastAsia="仿宋_GB2312" w:cs="仿宋_GB2312"/>
          <w:b/>
          <w:bCs/>
          <w:outline w:val="0"/>
          <w:color w:val="000000" w:themeColor="text1"/>
          <w:sz w:val="28"/>
          <w:szCs w:val="28"/>
          <w:u w:color="BE6427"/>
          <w:rtl w:val="0"/>
          <w:lang w:eastAsia="zh-CN"/>
          <w14:textFill>
            <w14:solidFill>
              <w14:schemeClr w14:val="tx1"/>
            </w14:solidFill>
          </w14:textFill>
        </w:rPr>
        <w:t>9</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月</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1</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日</w:t>
      </w:r>
      <w:r>
        <w:rPr>
          <w:rFonts w:hint="eastAsia" w:ascii="仿宋_GB2312" w:hAnsi="仿宋_GB2312" w:eastAsia="仿宋_GB2312" w:cs="仿宋_GB2312"/>
          <w:b/>
          <w:bCs/>
          <w:outline w:val="0"/>
          <w:color w:val="000000" w:themeColor="text1"/>
          <w:sz w:val="28"/>
          <w:szCs w:val="28"/>
          <w:u w:color="BE6427"/>
          <w:rtl w:val="0"/>
          <w:lang w:val="zh-TW" w:eastAsia="zh-CN"/>
          <w14:textFill>
            <w14:solidFill>
              <w14:schemeClr w14:val="tx1"/>
            </w14:solidFill>
          </w14:textFill>
        </w:rPr>
        <w:t>——</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3日上午09：00</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17：00</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w:t>
      </w:r>
    </w:p>
    <w:p>
      <w:pPr>
        <w:framePr w:wrap="auto" w:vAnchor="margin" w:hAnchor="text" w:yAlign="inline"/>
        <w:ind w:firstLine="480"/>
        <w:rPr>
          <w:rFonts w:ascii="仿宋_GB2312" w:hAnsi="仿宋_GB2312" w:eastAsia="仿宋_GB2312" w:cs="仿宋_GB2312"/>
          <w:b/>
          <w:bCs/>
          <w:outline w:val="0"/>
          <w:color w:val="000000" w:themeColor="text1"/>
          <w:sz w:val="28"/>
          <w:szCs w:val="28"/>
          <w:u w:color="BE6427"/>
          <w14:textFill>
            <w14:solidFill>
              <w14:schemeClr w14:val="tx1"/>
            </w14:solidFill>
          </w14:textFill>
        </w:rPr>
      </w:pP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账号：</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身份证号</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；密码：身份证后</w:t>
      </w:r>
      <w:r>
        <w:rPr>
          <w:rFonts w:hint="default"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8</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位</w:t>
      </w:r>
      <w:r>
        <w:rPr>
          <w:rFonts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w:t>
      </w:r>
      <w:r>
        <w:rPr>
          <w:rFonts w:hint="eastAsia" w:ascii="仿宋_GB2312" w:hAnsi="仿宋_GB2312" w:eastAsia="仿宋_GB2312" w:cs="仿宋_GB2312"/>
          <w:b/>
          <w:bCs/>
          <w:outline w:val="0"/>
          <w:color w:val="000000" w:themeColor="text1"/>
          <w:sz w:val="28"/>
          <w:szCs w:val="28"/>
          <w:u w:color="BE6427"/>
          <w:rtl w:val="0"/>
          <w:lang w:val="en-US" w:eastAsia="zh-Hans"/>
          <w14:textFill>
            <w14:solidFill>
              <w14:schemeClr w14:val="tx1"/>
            </w14:solidFill>
          </w14:textFill>
        </w:rPr>
        <w:t>最后一位涉及</w:t>
      </w:r>
      <w:r>
        <w:rPr>
          <w:rFonts w:hint="default" w:ascii="仿宋_GB2312" w:hAnsi="仿宋_GB2312" w:eastAsia="仿宋_GB2312" w:cs="仿宋_GB2312"/>
          <w:b/>
          <w:bCs/>
          <w:outline w:val="0"/>
          <w:color w:val="000000" w:themeColor="text1"/>
          <w:sz w:val="28"/>
          <w:szCs w:val="28"/>
          <w:u w:color="BE6427"/>
          <w:rtl w:val="0"/>
          <w:lang w:eastAsia="zh-Hans"/>
          <w14:textFill>
            <w14:solidFill>
              <w14:schemeClr w14:val="tx1"/>
            </w14:solidFill>
          </w14:textFill>
        </w:rPr>
        <w:t>x</w:t>
      </w:r>
      <w:r>
        <w:rPr>
          <w:rFonts w:hint="eastAsia" w:ascii="仿宋_GB2312" w:hAnsi="仿宋_GB2312" w:eastAsia="仿宋_GB2312" w:cs="仿宋_GB2312"/>
          <w:b/>
          <w:bCs/>
          <w:outline w:val="0"/>
          <w:color w:val="000000" w:themeColor="text1"/>
          <w:sz w:val="28"/>
          <w:szCs w:val="28"/>
          <w:u w:color="BE6427"/>
          <w:rtl w:val="0"/>
          <w:lang w:val="en-US" w:eastAsia="zh-Hans"/>
          <w14:textFill>
            <w14:solidFill>
              <w14:schemeClr w14:val="tx1"/>
            </w14:solidFill>
          </w14:textFill>
        </w:rPr>
        <w:t>为大写</w:t>
      </w:r>
      <w:r>
        <w:rPr>
          <w:rFonts w:hint="default" w:ascii="仿宋_GB2312" w:hAnsi="仿宋_GB2312" w:eastAsia="仿宋_GB2312" w:cs="仿宋_GB2312"/>
          <w:b/>
          <w:bCs/>
          <w:outline w:val="0"/>
          <w:color w:val="000000" w:themeColor="text1"/>
          <w:sz w:val="28"/>
          <w:szCs w:val="28"/>
          <w:u w:color="BE6427"/>
          <w:rtl w:val="0"/>
          <w:lang w:eastAsia="zh-Hans"/>
          <w14:textFill>
            <w14:solidFill>
              <w14:schemeClr w14:val="tx1"/>
            </w14:solidFill>
          </w14:textFill>
        </w:rPr>
        <w:t>）</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w:t>
      </w:r>
    </w:p>
    <w:p>
      <w:pPr>
        <w:framePr w:wrap="auto" w:vAnchor="margin" w:hAnchor="text" w:yAlign="inline"/>
        <w:ind w:firstLine="480"/>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pP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正式考试：</w:t>
      </w:r>
      <w:r>
        <w:rPr>
          <w:rFonts w:ascii="仿宋_GB2312" w:hAnsi="仿宋_GB2312" w:eastAsia="仿宋_GB2312" w:cs="仿宋_GB2312"/>
          <w:b/>
          <w:bCs/>
          <w:outline w:val="0"/>
          <w:color w:val="000000" w:themeColor="text1"/>
          <w:sz w:val="28"/>
          <w:szCs w:val="28"/>
          <w:u w:color="BE6427"/>
          <w:rtl w:val="0"/>
          <w:lang w:val="en-US"/>
          <w14:textFill>
            <w14:solidFill>
              <w14:schemeClr w14:val="tx1"/>
            </w14:solidFill>
          </w14:textFill>
        </w:rPr>
        <w:t>2022</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年</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0</w:t>
      </w:r>
      <w:r>
        <w:rPr>
          <w:rFonts w:hint="default" w:ascii="仿宋_GB2312" w:hAnsi="仿宋_GB2312" w:eastAsia="仿宋_GB2312" w:cs="仿宋_GB2312"/>
          <w:b/>
          <w:bCs/>
          <w:outline w:val="0"/>
          <w:color w:val="000000" w:themeColor="text1"/>
          <w:sz w:val="28"/>
          <w:szCs w:val="28"/>
          <w:u w:color="BE6427"/>
          <w:rtl w:val="0"/>
          <w:lang w:eastAsia="zh-CN"/>
          <w14:textFill>
            <w14:solidFill>
              <w14:schemeClr w14:val="tx1"/>
            </w14:solidFill>
          </w14:textFill>
        </w:rPr>
        <w:t>9</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月</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24</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日上午9</w:t>
      </w:r>
      <w:r>
        <w:rPr>
          <w:rFonts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w:t>
      </w:r>
      <w:r>
        <w:rPr>
          <w:rFonts w:hint="default"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30</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11</w:t>
      </w:r>
      <w:r>
        <w:rPr>
          <w:rFonts w:hint="default" w:ascii="仿宋_GB2312" w:hAnsi="仿宋_GB2312" w:eastAsia="仿宋_GB2312" w:cs="仿宋_GB2312"/>
          <w:b/>
          <w:bCs/>
          <w:outline w:val="0"/>
          <w:color w:val="000000" w:themeColor="text1"/>
          <w:sz w:val="28"/>
          <w:szCs w:val="28"/>
          <w:u w:color="BE6427"/>
          <w:rtl w:val="0"/>
          <w:lang w:eastAsia="zh-CN"/>
          <w14:textFill>
            <w14:solidFill>
              <w14:schemeClr w14:val="tx1"/>
            </w14:solidFill>
          </w14:textFill>
        </w:rPr>
        <w:t>：10</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w:t>
      </w:r>
    </w:p>
    <w:p>
      <w:pPr>
        <w:framePr w:wrap="auto" w:vAnchor="margin" w:hAnchor="text" w:yAlign="inline"/>
        <w:ind w:firstLine="480"/>
        <w:rPr>
          <w:rFonts w:ascii="仿宋_GB2312" w:hAnsi="仿宋_GB2312" w:eastAsia="仿宋_GB2312" w:cs="仿宋_GB2312"/>
          <w:b/>
          <w:bCs/>
          <w:outline w:val="0"/>
          <w:color w:val="000000" w:themeColor="text1"/>
          <w:sz w:val="28"/>
          <w:szCs w:val="28"/>
          <w:u w:color="BE6427"/>
          <w14:textFill>
            <w14:solidFill>
              <w14:schemeClr w14:val="tx1"/>
            </w14:solidFill>
          </w14:textFill>
        </w:rPr>
      </w:pP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账号：</w:t>
      </w:r>
      <w:r>
        <w:rPr>
          <w:rFonts w:hint="eastAsia" w:ascii="仿宋_GB2312" w:hAnsi="仿宋_GB2312" w:eastAsia="仿宋_GB2312" w:cs="仿宋_GB2312"/>
          <w:b/>
          <w:bCs/>
          <w:outline w:val="0"/>
          <w:color w:val="000000" w:themeColor="text1"/>
          <w:sz w:val="28"/>
          <w:szCs w:val="28"/>
          <w:u w:color="BE6427"/>
          <w:rtl w:val="0"/>
          <w:lang w:val="en-US" w:eastAsia="zh-CN"/>
          <w14:textFill>
            <w14:solidFill>
              <w14:schemeClr w14:val="tx1"/>
            </w14:solidFill>
          </w14:textFill>
        </w:rPr>
        <w:t>身份证号</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；密码：身份证后</w:t>
      </w:r>
      <w:r>
        <w:rPr>
          <w:rFonts w:hint="default"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8</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位</w:t>
      </w:r>
      <w:r>
        <w:rPr>
          <w:rFonts w:ascii="仿宋_GB2312" w:hAnsi="仿宋_GB2312" w:eastAsia="仿宋_GB2312" w:cs="仿宋_GB2312"/>
          <w:b/>
          <w:bCs/>
          <w:color w:val="000000" w:themeColor="text1"/>
          <w:sz w:val="28"/>
          <w:szCs w:val="28"/>
          <w:u w:color="BE6427"/>
          <w:rtl w:val="0"/>
          <w:lang w:eastAsia="zh-TW"/>
          <w14:textFill>
            <w14:solidFill>
              <w14:schemeClr w14:val="tx1"/>
            </w14:solidFill>
          </w14:textFill>
        </w:rPr>
        <w:t>（</w:t>
      </w:r>
      <w:r>
        <w:rPr>
          <w:rFonts w:hint="eastAsia" w:ascii="仿宋_GB2312" w:hAnsi="仿宋_GB2312" w:eastAsia="仿宋_GB2312" w:cs="仿宋_GB2312"/>
          <w:b/>
          <w:bCs/>
          <w:color w:val="000000" w:themeColor="text1"/>
          <w:sz w:val="28"/>
          <w:szCs w:val="28"/>
          <w:u w:color="BE6427"/>
          <w:rtl w:val="0"/>
          <w:lang w:val="en-US" w:eastAsia="zh-Hans"/>
          <w14:textFill>
            <w14:solidFill>
              <w14:schemeClr w14:val="tx1"/>
            </w14:solidFill>
          </w14:textFill>
        </w:rPr>
        <w:t>最后一位涉及</w:t>
      </w:r>
      <w:r>
        <w:rPr>
          <w:rFonts w:hint="default" w:ascii="仿宋_GB2312" w:hAnsi="仿宋_GB2312" w:eastAsia="仿宋_GB2312" w:cs="仿宋_GB2312"/>
          <w:b/>
          <w:bCs/>
          <w:color w:val="000000" w:themeColor="text1"/>
          <w:sz w:val="28"/>
          <w:szCs w:val="28"/>
          <w:u w:color="BE6427"/>
          <w:rtl w:val="0"/>
          <w:lang w:eastAsia="zh-Hans"/>
          <w14:textFill>
            <w14:solidFill>
              <w14:schemeClr w14:val="tx1"/>
            </w14:solidFill>
          </w14:textFill>
        </w:rPr>
        <w:t>x</w:t>
      </w:r>
      <w:r>
        <w:rPr>
          <w:rFonts w:hint="eastAsia" w:ascii="仿宋_GB2312" w:hAnsi="仿宋_GB2312" w:eastAsia="仿宋_GB2312" w:cs="仿宋_GB2312"/>
          <w:b/>
          <w:bCs/>
          <w:color w:val="000000" w:themeColor="text1"/>
          <w:sz w:val="28"/>
          <w:szCs w:val="28"/>
          <w:u w:color="BE6427"/>
          <w:rtl w:val="0"/>
          <w:lang w:val="en-US" w:eastAsia="zh-Hans"/>
          <w14:textFill>
            <w14:solidFill>
              <w14:schemeClr w14:val="tx1"/>
            </w14:solidFill>
          </w14:textFill>
        </w:rPr>
        <w:t>为大写</w:t>
      </w:r>
      <w:r>
        <w:rPr>
          <w:rFonts w:hint="default" w:ascii="仿宋_GB2312" w:hAnsi="仿宋_GB2312" w:eastAsia="仿宋_GB2312" w:cs="仿宋_GB2312"/>
          <w:b/>
          <w:bCs/>
          <w:color w:val="000000" w:themeColor="text1"/>
          <w:sz w:val="28"/>
          <w:szCs w:val="28"/>
          <w:u w:color="BE6427"/>
          <w:rtl w:val="0"/>
          <w:lang w:eastAsia="zh-Hans"/>
          <w14:textFill>
            <w14:solidFill>
              <w14:schemeClr w14:val="tx1"/>
            </w14:solidFill>
          </w14:textFill>
        </w:rPr>
        <w:t>）</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w:t>
      </w:r>
    </w:p>
    <w:p>
      <w:pPr>
        <w:framePr w:wrap="auto" w:vAnchor="margin" w:hAnchor="text" w:yAlign="inline"/>
        <w:ind w:firstLine="480"/>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b/>
          <w:bCs/>
          <w:outline w:val="0"/>
          <w:color w:val="BE6427"/>
          <w:sz w:val="28"/>
          <w:szCs w:val="28"/>
          <w:u w:color="BE6427"/>
          <w:rtl w:val="0"/>
          <w:lang w:val="zh-TW" w:eastAsia="zh-TW"/>
        </w:rPr>
        <w:t xml:space="preserve"> </w:t>
      </w:r>
      <w:r>
        <w:rPr>
          <w:rFonts w:ascii="仿宋_GB2312" w:hAnsi="仿宋_GB2312" w:eastAsia="仿宋_GB2312" w:cs="仿宋_GB2312"/>
          <w:b/>
          <w:bCs/>
          <w:outline w:val="0"/>
          <w:color w:val="000000"/>
          <w:sz w:val="28"/>
          <w:szCs w:val="28"/>
          <w:u w:color="000000"/>
          <w:rtl w:val="0"/>
          <w:lang w:val="zh-TW" w:eastAsia="zh-TW"/>
        </w:rPr>
        <w:t>备注</w:t>
      </w:r>
      <w:r>
        <w:rPr>
          <w:rFonts w:hint="eastAsia" w:ascii="仿宋_GB2312" w:hAnsi="仿宋_GB2312" w:eastAsia="仿宋_GB2312" w:cs="仿宋_GB2312"/>
          <w:b/>
          <w:bCs/>
          <w:outline w:val="0"/>
          <w:color w:val="000000"/>
          <w:sz w:val="28"/>
          <w:szCs w:val="28"/>
          <w:u w:color="000000"/>
          <w:rtl w:val="0"/>
          <w:lang w:val="zh-TW" w:eastAsia="zh-CN"/>
        </w:rPr>
        <w:t>：请考生务必提前半小时进行调试设备</w:t>
      </w:r>
      <w:r>
        <w:rPr>
          <w:rFonts w:hint="eastAsia" w:ascii="仿宋_GB2312" w:hAnsi="仿宋_GB2312" w:eastAsia="仿宋_GB2312" w:cs="仿宋_GB2312"/>
          <w:b/>
          <w:bCs/>
          <w:outline w:val="0"/>
          <w:color w:val="000000"/>
          <w:sz w:val="28"/>
          <w:szCs w:val="28"/>
          <w:u w:color="000000"/>
          <w:rtl w:val="0"/>
          <w:lang w:val="en-US" w:eastAsia="zh-Hans"/>
        </w:rPr>
        <w:t>和人脸身份核验</w:t>
      </w:r>
      <w:r>
        <w:rPr>
          <w:rFonts w:hint="eastAsia" w:ascii="仿宋_GB2312" w:hAnsi="仿宋_GB2312" w:eastAsia="仿宋_GB2312" w:cs="仿宋_GB2312"/>
          <w:b/>
          <w:bCs/>
          <w:outline w:val="0"/>
          <w:color w:val="000000"/>
          <w:sz w:val="28"/>
          <w:szCs w:val="28"/>
          <w:u w:color="000000"/>
          <w:rtl w:val="0"/>
          <w:lang w:val="zh-TW" w:eastAsia="zh-CN"/>
        </w:rPr>
        <w:t>。</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w:t>
      </w:r>
      <w:r>
        <w:rPr>
          <w:rFonts w:hint="eastAsia" w:ascii="楷体_GB2312" w:hAnsi="楷体_GB2312" w:eastAsia="楷体_GB2312" w:cs="楷体_GB2312"/>
          <w:b/>
          <w:bCs/>
          <w:outline w:val="0"/>
          <w:color w:val="000000"/>
          <w:sz w:val="28"/>
          <w:szCs w:val="28"/>
          <w:u w:color="000000"/>
          <w:rtl w:val="0"/>
          <w:lang w:val="en-US" w:eastAsia="zh-CN"/>
        </w:rPr>
        <w:t>二</w:t>
      </w:r>
      <w:r>
        <w:rPr>
          <w:rFonts w:ascii="楷体_GB2312" w:hAnsi="楷体_GB2312" w:eastAsia="楷体_GB2312" w:cs="楷体_GB2312"/>
          <w:b/>
          <w:bCs/>
          <w:outline w:val="0"/>
          <w:color w:val="000000"/>
          <w:sz w:val="28"/>
          <w:szCs w:val="28"/>
          <w:u w:color="000000"/>
          <w:rtl w:val="0"/>
          <w:lang w:val="zh-TW" w:eastAsia="zh-TW"/>
        </w:rPr>
        <w:t>）模拟考试要求</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w:t>
      </w:r>
      <w:r>
        <w:rPr>
          <w:rFonts w:hint="eastAsia" w:ascii="仿宋_GB2312" w:hAnsi="仿宋_GB2312" w:eastAsia="仿宋_GB2312" w:cs="仿宋_GB2312"/>
          <w:outline w:val="0"/>
          <w:color w:val="000000"/>
          <w:sz w:val="28"/>
          <w:szCs w:val="28"/>
          <w:u w:color="000000"/>
          <w:rtl w:val="0"/>
          <w:lang w:val="en-US" w:eastAsia="zh-Hans"/>
        </w:rPr>
        <w:t>单位</w:t>
      </w:r>
      <w:r>
        <w:rPr>
          <w:rFonts w:ascii="仿宋_GB2312" w:hAnsi="仿宋_GB2312" w:eastAsia="仿宋_GB2312" w:cs="仿宋_GB2312"/>
          <w:outline w:val="0"/>
          <w:color w:val="000000"/>
          <w:sz w:val="28"/>
          <w:szCs w:val="28"/>
          <w:u w:color="000000"/>
          <w:rtl w:val="0"/>
          <w:lang w:val="zh-TW" w:eastAsia="zh-TW"/>
        </w:rPr>
        <w:t>将于</w:t>
      </w:r>
      <w:r>
        <w:rPr>
          <w:rFonts w:ascii="仿宋_GB2312" w:hAnsi="仿宋_GB2312" w:eastAsia="仿宋_GB2312" w:cs="仿宋_GB2312"/>
          <w:b/>
          <w:bCs/>
          <w:color w:val="000000" w:themeColor="text1"/>
          <w:sz w:val="28"/>
          <w:szCs w:val="28"/>
          <w:u w:color="BE6427"/>
          <w:rtl w:val="0"/>
          <w:lang w:val="en-US"/>
          <w14:textFill>
            <w14:solidFill>
              <w14:schemeClr w14:val="tx1"/>
            </w14:solidFill>
          </w14:textFill>
        </w:rPr>
        <w:t>2022</w:t>
      </w:r>
      <w:r>
        <w:rPr>
          <w:rFonts w:ascii="仿宋_GB2312" w:hAnsi="仿宋_GB2312" w:eastAsia="仿宋_GB2312" w:cs="仿宋_GB2312"/>
          <w:b/>
          <w:bCs/>
          <w:color w:val="000000" w:themeColor="text1"/>
          <w:sz w:val="28"/>
          <w:szCs w:val="28"/>
          <w:u w:color="BE6427"/>
          <w:rtl w:val="0"/>
          <w:lang w:val="zh-TW" w:eastAsia="zh-TW"/>
          <w14:textFill>
            <w14:solidFill>
              <w14:schemeClr w14:val="tx1"/>
            </w14:solidFill>
          </w14:textFill>
        </w:rPr>
        <w:t>年</w:t>
      </w:r>
      <w:r>
        <w:rPr>
          <w:rFonts w:hint="eastAsia" w:ascii="仿宋_GB2312" w:hAnsi="仿宋_GB2312" w:eastAsia="仿宋_GB2312" w:cs="仿宋_GB2312"/>
          <w:b/>
          <w:bCs/>
          <w:color w:val="000000" w:themeColor="text1"/>
          <w:sz w:val="28"/>
          <w:szCs w:val="28"/>
          <w:u w:color="BE6427"/>
          <w:rtl w:val="0"/>
          <w:lang w:val="en-US" w:eastAsia="zh-CN"/>
          <w14:textFill>
            <w14:solidFill>
              <w14:schemeClr w14:val="tx1"/>
            </w14:solidFill>
          </w14:textFill>
        </w:rPr>
        <w:t>0</w:t>
      </w:r>
      <w:r>
        <w:rPr>
          <w:rFonts w:hint="default" w:ascii="仿宋_GB2312" w:hAnsi="仿宋_GB2312" w:eastAsia="仿宋_GB2312" w:cs="仿宋_GB2312"/>
          <w:b/>
          <w:bCs/>
          <w:color w:val="000000" w:themeColor="text1"/>
          <w:sz w:val="28"/>
          <w:szCs w:val="28"/>
          <w:u w:color="BE6427"/>
          <w:rtl w:val="0"/>
          <w:lang w:eastAsia="zh-CN"/>
          <w14:textFill>
            <w14:solidFill>
              <w14:schemeClr w14:val="tx1"/>
            </w14:solidFill>
          </w14:textFill>
        </w:rPr>
        <w:t>9</w:t>
      </w:r>
      <w:r>
        <w:rPr>
          <w:rFonts w:ascii="仿宋_GB2312" w:hAnsi="仿宋_GB2312" w:eastAsia="仿宋_GB2312" w:cs="仿宋_GB2312"/>
          <w:b/>
          <w:bCs/>
          <w:color w:val="000000" w:themeColor="text1"/>
          <w:sz w:val="28"/>
          <w:szCs w:val="28"/>
          <w:u w:color="BE6427"/>
          <w:rtl w:val="0"/>
          <w:lang w:val="zh-TW" w:eastAsia="zh-TW"/>
          <w14:textFill>
            <w14:solidFill>
              <w14:schemeClr w14:val="tx1"/>
            </w14:solidFill>
          </w14:textFill>
        </w:rPr>
        <w:t>月</w:t>
      </w:r>
      <w:r>
        <w:rPr>
          <w:rFonts w:hint="eastAsia" w:ascii="仿宋_GB2312" w:hAnsi="仿宋_GB2312" w:eastAsia="仿宋_GB2312" w:cs="仿宋_GB2312"/>
          <w:b/>
          <w:bCs/>
          <w:color w:val="000000" w:themeColor="text1"/>
          <w:sz w:val="28"/>
          <w:szCs w:val="28"/>
          <w:u w:color="BE6427"/>
          <w:rtl w:val="0"/>
          <w:lang w:val="en-US" w:eastAsia="zh-CN"/>
          <w14:textFill>
            <w14:solidFill>
              <w14:schemeClr w14:val="tx1"/>
            </w14:solidFill>
          </w14:textFill>
        </w:rPr>
        <w:t>1</w:t>
      </w:r>
      <w:r>
        <w:rPr>
          <w:rFonts w:ascii="仿宋_GB2312" w:hAnsi="仿宋_GB2312" w:eastAsia="仿宋_GB2312" w:cs="仿宋_GB2312"/>
          <w:b/>
          <w:bCs/>
          <w:color w:val="000000" w:themeColor="text1"/>
          <w:sz w:val="28"/>
          <w:szCs w:val="28"/>
          <w:u w:color="BE6427"/>
          <w:rtl w:val="0"/>
          <w:lang w:val="zh-TW" w:eastAsia="zh-TW"/>
          <w14:textFill>
            <w14:solidFill>
              <w14:schemeClr w14:val="tx1"/>
            </w14:solidFill>
          </w14:textFill>
        </w:rPr>
        <w:t>日</w:t>
      </w:r>
      <w:r>
        <w:rPr>
          <w:rFonts w:hint="eastAsia" w:ascii="仿宋_GB2312" w:hAnsi="仿宋_GB2312" w:eastAsia="仿宋_GB2312" w:cs="仿宋_GB2312"/>
          <w:b/>
          <w:bCs/>
          <w:color w:val="000000" w:themeColor="text1"/>
          <w:sz w:val="28"/>
          <w:szCs w:val="28"/>
          <w:u w:color="BE6427"/>
          <w:rtl w:val="0"/>
          <w:lang w:val="zh-TW"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color="BE6427"/>
          <w:rtl w:val="0"/>
          <w:lang w:val="en-US" w:eastAsia="zh-CN"/>
          <w14:textFill>
            <w14:solidFill>
              <w14:schemeClr w14:val="tx1"/>
            </w14:solidFill>
          </w14:textFill>
        </w:rPr>
        <w:t>3日上午09：00</w:t>
      </w:r>
      <w:r>
        <w:rPr>
          <w:rFonts w:ascii="仿宋_GB2312" w:hAnsi="仿宋_GB2312" w:eastAsia="仿宋_GB2312" w:cs="仿宋_GB2312"/>
          <w:b/>
          <w:bCs/>
          <w:color w:val="000000" w:themeColor="text1"/>
          <w:sz w:val="28"/>
          <w:szCs w:val="28"/>
          <w:u w:color="BE6427"/>
          <w:rtl w:val="0"/>
          <w:lang w:val="zh-TW" w:eastAsia="zh-TW"/>
          <w14:textFill>
            <w14:solidFill>
              <w14:schemeClr w14:val="tx1"/>
            </w14:solidFill>
          </w14:textFill>
        </w:rPr>
        <w:t>-</w:t>
      </w:r>
      <w:r>
        <w:rPr>
          <w:rFonts w:hint="eastAsia" w:ascii="仿宋_GB2312" w:hAnsi="仿宋_GB2312" w:eastAsia="仿宋_GB2312" w:cs="仿宋_GB2312"/>
          <w:b/>
          <w:bCs/>
          <w:color w:val="000000" w:themeColor="text1"/>
          <w:sz w:val="28"/>
          <w:szCs w:val="28"/>
          <w:u w:color="BE6427"/>
          <w:rtl w:val="0"/>
          <w:lang w:val="en-US" w:eastAsia="zh-CN"/>
          <w14:textFill>
            <w14:solidFill>
              <w14:schemeClr w14:val="tx1"/>
            </w14:solidFill>
          </w14:textFill>
        </w:rPr>
        <w:t>17：00</w:t>
      </w:r>
      <w:r>
        <w:rPr>
          <w:rFonts w:ascii="仿宋_GB2312" w:hAnsi="仿宋_GB2312" w:eastAsia="仿宋_GB2312" w:cs="仿宋_GB2312"/>
          <w:outline w:val="0"/>
          <w:color w:val="000000"/>
          <w:sz w:val="28"/>
          <w:szCs w:val="28"/>
          <w:u w:color="000000"/>
          <w:rtl w:val="0"/>
          <w:lang w:val="zh-TW" w:eastAsia="zh-TW"/>
        </w:rPr>
        <w:t>举行模拟考试。请全体考生参加，调试考试环境，熟悉考试流程、操作。</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2</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模拟考试参照正式考试管理，未参加模拟考试者，不予另行安排；由此产生的一切后果由考生个人承担。</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3</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模拟考试试题与正式考试试题无关。</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w:t>
      </w:r>
      <w:r>
        <w:rPr>
          <w:rFonts w:hint="eastAsia" w:ascii="楷体_GB2312" w:hAnsi="楷体_GB2312" w:eastAsia="楷体_GB2312" w:cs="楷体_GB2312"/>
          <w:b/>
          <w:bCs/>
          <w:outline w:val="0"/>
          <w:color w:val="000000"/>
          <w:sz w:val="28"/>
          <w:szCs w:val="28"/>
          <w:u w:color="000000"/>
          <w:rtl w:val="0"/>
          <w:lang w:val="en-US" w:eastAsia="zh-CN"/>
        </w:rPr>
        <w:t>三</w:t>
      </w:r>
      <w:r>
        <w:rPr>
          <w:rFonts w:ascii="楷体_GB2312" w:hAnsi="楷体_GB2312" w:eastAsia="楷体_GB2312" w:cs="楷体_GB2312"/>
          <w:b/>
          <w:bCs/>
          <w:outline w:val="0"/>
          <w:color w:val="000000"/>
          <w:sz w:val="28"/>
          <w:szCs w:val="28"/>
          <w:u w:color="000000"/>
          <w:rtl w:val="0"/>
          <w:lang w:val="zh-TW" w:eastAsia="zh-TW"/>
        </w:rPr>
        <w:t>）正式考试要求</w:t>
      </w:r>
    </w:p>
    <w:p>
      <w:pPr>
        <w:framePr w:wrap="auto" w:vAnchor="margin" w:hAnchor="text" w:yAlign="inline"/>
        <w:ind w:firstLine="480"/>
        <w:rPr>
          <w:rFonts w:ascii="仿宋_GB2312" w:hAnsi="仿宋_GB2312" w:eastAsia="仿宋_GB2312" w:cs="仿宋_GB2312"/>
          <w:outline w:val="0"/>
          <w:color w:val="000000"/>
          <w:sz w:val="28"/>
          <w:szCs w:val="28"/>
          <w:u w:color="000000"/>
          <w:rtl w:val="0"/>
          <w:lang w:val="zh-TW" w:eastAsia="zh-TW"/>
        </w:rPr>
      </w:pP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考生应于</w:t>
      </w:r>
      <w:r>
        <w:rPr>
          <w:rFonts w:ascii="仿宋_GB2312" w:hAnsi="仿宋_GB2312" w:eastAsia="仿宋_GB2312" w:cs="仿宋_GB2312"/>
          <w:b/>
          <w:bCs/>
          <w:outline w:val="0"/>
          <w:color w:val="000000" w:themeColor="text1"/>
          <w:sz w:val="28"/>
          <w:szCs w:val="28"/>
          <w:u w:color="BE6427"/>
          <w:rtl w:val="0"/>
          <w:lang w:val="en-US"/>
          <w14:textFill>
            <w14:solidFill>
              <w14:schemeClr w14:val="tx1"/>
            </w14:solidFill>
          </w14:textFill>
        </w:rPr>
        <w:t>2022</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年</w:t>
      </w:r>
      <w:r>
        <w:rPr>
          <w:rFonts w:hint="default"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9</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月</w:t>
      </w:r>
      <w:r>
        <w:rPr>
          <w:rFonts w:hint="default"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4</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号上午</w:t>
      </w:r>
      <w:r>
        <w:rPr>
          <w:rFonts w:hint="default"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9：</w:t>
      </w:r>
      <w:r>
        <w:rPr>
          <w:rFonts w:ascii="仿宋_GB2312" w:hAnsi="仿宋_GB2312" w:eastAsia="仿宋_GB2312" w:cs="仿宋_GB2312"/>
          <w:b/>
          <w:bCs/>
          <w:outline w:val="0"/>
          <w:color w:val="000000" w:themeColor="text1"/>
          <w:sz w:val="28"/>
          <w:szCs w:val="28"/>
          <w:u w:color="BE6427"/>
          <w:rtl w:val="0"/>
          <w:lang w:val="zh-TW" w:eastAsia="zh-TW"/>
          <w14:textFill>
            <w14:solidFill>
              <w14:schemeClr w14:val="tx1"/>
            </w14:solidFill>
          </w14:textFill>
        </w:rPr>
        <w:t>30</w:t>
      </w:r>
      <w:r>
        <w:rPr>
          <w:rFonts w:hint="default" w:ascii="仿宋_GB2312" w:hAnsi="仿宋_GB2312" w:eastAsia="仿宋_GB2312" w:cs="仿宋_GB2312"/>
          <w:b/>
          <w:bCs/>
          <w:outline w:val="0"/>
          <w:color w:val="000000" w:themeColor="text1"/>
          <w:sz w:val="28"/>
          <w:szCs w:val="28"/>
          <w:u w:color="BE6427"/>
          <w:rtl w:val="0"/>
          <w:lang w:eastAsia="zh-TW"/>
          <w14:textFill>
            <w14:solidFill>
              <w14:schemeClr w14:val="tx1"/>
            </w14:solidFill>
          </w14:textFill>
        </w:rPr>
        <w:t>-11</w:t>
      </w:r>
      <w:r>
        <w:rPr>
          <w:rFonts w:hint="eastAsia" w:ascii="仿宋_GB2312" w:hAnsi="仿宋_GB2312" w:eastAsia="仿宋_GB2312" w:cs="仿宋_GB2312"/>
          <w:b/>
          <w:bCs/>
          <w:outline w:val="0"/>
          <w:color w:val="000000" w:themeColor="text1"/>
          <w:sz w:val="28"/>
          <w:szCs w:val="28"/>
          <w:u w:color="BE6427"/>
          <w:rtl w:val="0"/>
          <w:lang w:val="en-US" w:eastAsia="zh-Hans"/>
          <w14:textFill>
            <w14:solidFill>
              <w14:schemeClr w14:val="tx1"/>
            </w14:solidFill>
          </w14:textFill>
        </w:rPr>
        <w:t>:</w:t>
      </w:r>
      <w:r>
        <w:rPr>
          <w:rFonts w:hint="default" w:ascii="仿宋_GB2312" w:hAnsi="仿宋_GB2312" w:eastAsia="仿宋_GB2312" w:cs="仿宋_GB2312"/>
          <w:b/>
          <w:bCs/>
          <w:outline w:val="0"/>
          <w:color w:val="000000" w:themeColor="text1"/>
          <w:sz w:val="28"/>
          <w:szCs w:val="28"/>
          <w:u w:color="BE6427"/>
          <w:rtl w:val="0"/>
          <w:lang w:eastAsia="zh-Hans"/>
          <w14:textFill>
            <w14:solidFill>
              <w14:schemeClr w14:val="tx1"/>
            </w14:solidFill>
          </w14:textFill>
        </w:rPr>
        <w:t>10</w:t>
      </w:r>
      <w:r>
        <w:rPr>
          <w:rFonts w:ascii="仿宋_GB2312" w:hAnsi="仿宋_GB2312" w:eastAsia="仿宋_GB2312" w:cs="仿宋_GB2312"/>
          <w:b/>
          <w:bCs/>
          <w:outline w:val="0"/>
          <w:color w:val="000000"/>
          <w:sz w:val="28"/>
          <w:szCs w:val="28"/>
          <w:u w:color="000000"/>
          <w:rtl w:val="0"/>
          <w:lang w:val="zh-TW" w:eastAsia="zh-TW"/>
        </w:rPr>
        <w:t>，</w:t>
      </w:r>
      <w:r>
        <w:rPr>
          <w:rFonts w:ascii="仿宋_GB2312" w:hAnsi="仿宋_GB2312" w:eastAsia="仿宋_GB2312" w:cs="仿宋_GB2312"/>
          <w:outline w:val="0"/>
          <w:color w:val="000000"/>
          <w:sz w:val="28"/>
          <w:szCs w:val="28"/>
          <w:u w:color="000000"/>
          <w:rtl w:val="0"/>
          <w:lang w:val="zh-TW" w:eastAsia="zh-TW"/>
        </w:rPr>
        <w:t>持本人身份证进入线上考场，如有问题拨打技术支持电话进行沟通解决；具体操作方法见后文。</w:t>
      </w:r>
    </w:p>
    <w:p>
      <w:pPr>
        <w:framePr w:wrap="auto" w:vAnchor="margin" w:hAnchor="text" w:yAlign="inline"/>
        <w:ind w:firstLine="480"/>
        <w:rPr>
          <w:rFonts w:hint="default" w:ascii="仿宋_GB2312" w:hAnsi="仿宋_GB2312" w:eastAsia="仿宋_GB2312" w:cs="仿宋_GB2312"/>
          <w:outline w:val="0"/>
          <w:color w:val="000000"/>
          <w:sz w:val="28"/>
          <w:szCs w:val="28"/>
          <w:u w:color="000000"/>
          <w:rtl w:val="0"/>
          <w:lang w:eastAsia="zh-Hans"/>
        </w:rPr>
      </w:pPr>
      <w:r>
        <w:rPr>
          <w:rFonts w:hint="default" w:ascii="仿宋_GB2312" w:hAnsi="仿宋_GB2312" w:eastAsia="仿宋_GB2312" w:cs="仿宋_GB2312"/>
          <w:outline w:val="0"/>
          <w:color w:val="000000"/>
          <w:sz w:val="28"/>
          <w:szCs w:val="28"/>
          <w:u w:color="000000"/>
          <w:rtl w:val="0"/>
          <w:lang w:eastAsia="zh-TW"/>
        </w:rPr>
        <w:t>15501052788（</w:t>
      </w:r>
      <w:r>
        <w:rPr>
          <w:rFonts w:hint="eastAsia" w:ascii="仿宋_GB2312" w:hAnsi="仿宋_GB2312" w:eastAsia="仿宋_GB2312" w:cs="仿宋_GB2312"/>
          <w:outline w:val="0"/>
          <w:color w:val="000000"/>
          <w:sz w:val="28"/>
          <w:szCs w:val="28"/>
          <w:u w:color="000000"/>
          <w:rtl w:val="0"/>
          <w:lang w:val="en-US" w:eastAsia="zh-Hans"/>
        </w:rPr>
        <w:t>王老师</w:t>
      </w:r>
      <w:r>
        <w:rPr>
          <w:rFonts w:hint="default" w:ascii="仿宋_GB2312" w:hAnsi="仿宋_GB2312" w:eastAsia="仿宋_GB2312" w:cs="仿宋_GB2312"/>
          <w:outline w:val="0"/>
          <w:color w:val="000000"/>
          <w:sz w:val="28"/>
          <w:szCs w:val="28"/>
          <w:u w:color="000000"/>
          <w:rtl w:val="0"/>
          <w:lang w:eastAsia="zh-Hans"/>
        </w:rPr>
        <w:t>）</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w:t>
      </w:r>
      <w:r>
        <w:rPr>
          <w:rFonts w:ascii="仿宋_GB2312" w:hAnsi="仿宋_GB2312" w:eastAsia="仿宋_GB2312" w:cs="仿宋_GB2312"/>
          <w:outline w:val="0"/>
          <w:color w:val="000000"/>
          <w:sz w:val="28"/>
          <w:szCs w:val="28"/>
          <w:u w:color="000000"/>
          <w:rtl w:val="0"/>
          <w:lang w:val="zh-TW" w:eastAsia="zh-TW"/>
        </w:rPr>
        <w:t>考生应在上午</w:t>
      </w:r>
      <w:r>
        <w:rPr>
          <w:rFonts w:ascii="仿宋_GB2312" w:hAnsi="仿宋_GB2312" w:eastAsia="仿宋_GB2312" w:cs="仿宋_GB2312"/>
          <w:outline w:val="0"/>
          <w:color w:val="000000"/>
          <w:sz w:val="28"/>
          <w:szCs w:val="28"/>
          <w:u w:color="000000"/>
          <w:rtl w:val="0"/>
          <w:lang w:val="en-US"/>
        </w:rPr>
        <w:t>9:</w:t>
      </w:r>
      <w:r>
        <w:rPr>
          <w:rFonts w:hint="default" w:ascii="仿宋_GB2312" w:hAnsi="仿宋_GB2312" w:eastAsia="仿宋_GB2312" w:cs="仿宋_GB2312"/>
          <w:outline w:val="0"/>
          <w:color w:val="000000"/>
          <w:sz w:val="28"/>
          <w:szCs w:val="28"/>
          <w:u w:color="000000"/>
          <w:rtl w:val="0"/>
        </w:rPr>
        <w:t>30</w:t>
      </w:r>
      <w:r>
        <w:rPr>
          <w:rFonts w:ascii="仿宋_GB2312" w:hAnsi="仿宋_GB2312" w:eastAsia="仿宋_GB2312" w:cs="仿宋_GB2312"/>
          <w:outline w:val="0"/>
          <w:color w:val="000000"/>
          <w:sz w:val="28"/>
          <w:szCs w:val="28"/>
          <w:u w:color="000000"/>
          <w:rtl w:val="0"/>
          <w:lang w:val="zh-TW" w:eastAsia="zh-TW"/>
        </w:rPr>
        <w:t>开始答题。</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w:t>
      </w:r>
      <w:r>
        <w:rPr>
          <w:rFonts w:ascii="仿宋_GB2312" w:hAnsi="仿宋_GB2312" w:eastAsia="仿宋_GB2312" w:cs="仿宋_GB2312"/>
          <w:outline w:val="0"/>
          <w:color w:val="000000"/>
          <w:sz w:val="28"/>
          <w:szCs w:val="28"/>
          <w:u w:color="000000"/>
          <w:rtl w:val="0"/>
          <w:lang w:val="zh-TW" w:eastAsia="zh-TW"/>
        </w:rPr>
        <w:t>开考后，考生不得进入考场。</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4</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考试结束前</w:t>
      </w:r>
      <w:r>
        <w:rPr>
          <w:rFonts w:ascii="仿宋_GB2312" w:hAnsi="仿宋_GB2312" w:eastAsia="仿宋_GB2312" w:cs="仿宋_GB2312"/>
          <w:outline w:val="0"/>
          <w:color w:val="000000"/>
          <w:sz w:val="28"/>
          <w:szCs w:val="28"/>
          <w:u w:color="000000"/>
          <w:rtl w:val="0"/>
          <w:lang w:val="en-US"/>
        </w:rPr>
        <w:t>15</w:t>
      </w:r>
      <w:r>
        <w:rPr>
          <w:rFonts w:ascii="仿宋_GB2312" w:hAnsi="仿宋_GB2312" w:eastAsia="仿宋_GB2312" w:cs="仿宋_GB2312"/>
          <w:outline w:val="0"/>
          <w:color w:val="000000"/>
          <w:sz w:val="28"/>
          <w:szCs w:val="28"/>
          <w:u w:color="000000"/>
          <w:rtl w:val="0"/>
          <w:lang w:val="zh-TW" w:eastAsia="zh-TW"/>
        </w:rPr>
        <w:t>分钟考生应自行把握好考试时间，再次核对自己的信息和考题是否填写正确。在考试结束后，出现信息有误或考题漏答等情况，由考生自行承担后果。</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5</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考试过程中，有任何突发情况，请考生</w:t>
      </w:r>
      <w:r>
        <w:rPr>
          <w:rFonts w:ascii="仿宋_GB2312" w:hAnsi="仿宋_GB2312" w:eastAsia="仿宋_GB2312" w:cs="仿宋_GB2312"/>
          <w:sz w:val="28"/>
          <w:szCs w:val="28"/>
          <w:rtl w:val="0"/>
          <w:lang w:val="zh-TW" w:eastAsia="zh-TW"/>
        </w:rPr>
        <w:t>立即拨打电话咨询解决方案</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outlineLvl w:val="0"/>
        <w:rPr>
          <w:rFonts w:ascii="黑体" w:hAnsi="黑体" w:eastAsia="黑体" w:cs="黑体"/>
          <w:outline w:val="0"/>
          <w:color w:val="000000"/>
          <w:sz w:val="28"/>
          <w:szCs w:val="28"/>
          <w:u w:color="000000"/>
          <w:lang w:val="zh-TW" w:eastAsia="zh-TW"/>
        </w:rPr>
      </w:pPr>
      <w:r>
        <w:rPr>
          <w:rFonts w:ascii="黑体" w:hAnsi="黑体" w:eastAsia="黑体" w:cs="黑体"/>
          <w:outline w:val="0"/>
          <w:color w:val="000000"/>
          <w:sz w:val="28"/>
          <w:szCs w:val="28"/>
          <w:u w:color="000000"/>
          <w:rtl w:val="0"/>
          <w:lang w:val="zh-TW" w:eastAsia="zh-TW"/>
        </w:rPr>
        <w:t>二、考务支持</w:t>
      </w:r>
    </w:p>
    <w:p>
      <w:pPr>
        <w:framePr w:wrap="auto" w:vAnchor="margin" w:hAnchor="text" w:yAlign="inline"/>
        <w:outlineLvl w:val="1"/>
        <w:rPr>
          <w:rFonts w:hint="eastAsia" w:ascii="楷体_GB2312" w:hAnsi="楷体_GB2312" w:eastAsia="楷体_GB2312" w:cs="楷体_GB2312"/>
          <w:b/>
          <w:bCs/>
          <w:sz w:val="28"/>
          <w:szCs w:val="28"/>
          <w:rtl w:val="0"/>
          <w:lang w:val="zh-TW" w:eastAsia="zh-CN"/>
        </w:rPr>
      </w:pPr>
      <w:r>
        <w:rPr>
          <w:rFonts w:ascii="楷体_GB2312" w:hAnsi="楷体_GB2312" w:eastAsia="楷体_GB2312" w:cs="楷体_GB2312"/>
          <w:b/>
          <w:bCs/>
          <w:outline w:val="0"/>
          <w:color w:val="000000"/>
          <w:sz w:val="28"/>
          <w:szCs w:val="28"/>
          <w:u w:color="000000"/>
          <w:rtl w:val="0"/>
          <w:lang w:val="zh-TW" w:eastAsia="zh-TW"/>
        </w:rPr>
        <w:t>技术支持</w:t>
      </w:r>
      <w:r>
        <w:rPr>
          <w:rFonts w:ascii="楷体_GB2312" w:hAnsi="楷体_GB2312" w:eastAsia="楷体_GB2312" w:cs="楷体_GB2312"/>
          <w:b/>
          <w:bCs/>
          <w:sz w:val="28"/>
          <w:szCs w:val="28"/>
          <w:rtl w:val="0"/>
          <w:lang w:val="zh-TW" w:eastAsia="zh-TW"/>
        </w:rPr>
        <w:t>电话：</w:t>
      </w:r>
    </w:p>
    <w:p>
      <w:pPr>
        <w:framePr w:wrap="auto" w:vAnchor="margin" w:hAnchor="text" w:yAlign="inline"/>
        <w:outlineLvl w:val="0"/>
        <w:rPr>
          <w:rFonts w:ascii="黑体" w:hAnsi="黑体" w:eastAsia="黑体" w:cs="黑体"/>
          <w:outline w:val="0"/>
          <w:color w:val="000000"/>
          <w:sz w:val="28"/>
          <w:szCs w:val="28"/>
          <w:u w:color="000000"/>
          <w:lang w:val="zh-TW" w:eastAsia="zh-TW"/>
        </w:rPr>
      </w:pPr>
      <w:r>
        <w:rPr>
          <w:rFonts w:hint="default" w:ascii="仿宋_GB2312" w:hAnsi="仿宋_GB2312" w:eastAsia="仿宋_GB2312" w:cs="仿宋_GB2312"/>
          <w:b/>
          <w:bCs/>
          <w:outline w:val="0"/>
          <w:color w:val="000000"/>
          <w:sz w:val="28"/>
          <w:szCs w:val="28"/>
          <w:u w:color="000000"/>
          <w:rtl w:val="0"/>
          <w:lang w:val="zh-TW" w:eastAsia="zh-TW"/>
        </w:rPr>
        <w:t>15501052788（</w:t>
      </w:r>
      <w:r>
        <w:rPr>
          <w:rFonts w:hint="eastAsia" w:ascii="仿宋_GB2312" w:hAnsi="仿宋_GB2312" w:eastAsia="仿宋_GB2312" w:cs="仿宋_GB2312"/>
          <w:b/>
          <w:bCs/>
          <w:outline w:val="0"/>
          <w:color w:val="000000"/>
          <w:sz w:val="28"/>
          <w:szCs w:val="28"/>
          <w:u w:color="000000"/>
          <w:rtl w:val="0"/>
          <w:lang w:val="en-US" w:eastAsia="zh-Hans"/>
        </w:rPr>
        <w:t>王老师</w:t>
      </w:r>
      <w:r>
        <w:rPr>
          <w:rFonts w:hint="default" w:ascii="仿宋_GB2312" w:hAnsi="仿宋_GB2312" w:eastAsia="仿宋_GB2312" w:cs="仿宋_GB2312"/>
          <w:b/>
          <w:bCs/>
          <w:outline w:val="0"/>
          <w:color w:val="000000"/>
          <w:sz w:val="28"/>
          <w:szCs w:val="28"/>
          <w:u w:color="000000"/>
          <w:rtl w:val="0"/>
          <w:lang w:val="zh-TW" w:eastAsia="zh-Hans"/>
        </w:rPr>
        <w:t>）</w:t>
      </w:r>
      <w:r>
        <w:rPr>
          <w:rFonts w:hint="eastAsia" w:ascii="仿宋_GB2312" w:hAnsi="仿宋_GB2312" w:eastAsia="仿宋_GB2312" w:cs="仿宋_GB2312"/>
          <w:b/>
          <w:bCs/>
          <w:outline w:val="0"/>
          <w:color w:val="000000"/>
          <w:sz w:val="28"/>
          <w:szCs w:val="28"/>
          <w:u w:color="000000"/>
          <w:rtl w:val="0"/>
          <w:lang w:val="zh-TW" w:eastAsia="zh-CN"/>
        </w:rPr>
        <w:t>、</w:t>
      </w:r>
      <w:r>
        <w:rPr>
          <w:rFonts w:hint="eastAsia" w:ascii="仿宋_GB2312" w:hAnsi="仿宋_GB2312" w:eastAsia="仿宋_GB2312" w:cs="仿宋_GB2312"/>
          <w:b/>
          <w:bCs/>
          <w:outline w:val="0"/>
          <w:color w:val="000000"/>
          <w:sz w:val="28"/>
          <w:szCs w:val="28"/>
          <w:u w:color="000000"/>
          <w:rtl w:val="0"/>
          <w:lang w:val="en-US" w:eastAsia="zh-CN"/>
        </w:rPr>
        <w:t>0898-68616550</w:t>
      </w:r>
      <w:r>
        <w:rPr>
          <w:rFonts w:ascii="楷体_GB2312" w:hAnsi="楷体_GB2312" w:eastAsia="楷体_GB2312" w:cs="楷体_GB2312"/>
          <w:b/>
          <w:bCs/>
          <w:color w:val="FF0000"/>
          <w:sz w:val="28"/>
          <w:szCs w:val="28"/>
          <w:rtl w:val="0"/>
          <w:lang w:val="zh-TW" w:eastAsia="zh-TW"/>
        </w:rPr>
        <w:br w:type="textWrapping"/>
      </w:r>
      <w:r>
        <w:rPr>
          <w:rFonts w:ascii="黑体" w:hAnsi="黑体" w:eastAsia="黑体" w:cs="黑体"/>
          <w:outline w:val="0"/>
          <w:color w:val="000000"/>
          <w:sz w:val="28"/>
          <w:szCs w:val="28"/>
          <w:u w:color="000000"/>
          <w:rtl w:val="0"/>
          <w:lang w:val="zh-TW" w:eastAsia="zh-TW"/>
        </w:rPr>
        <w:t>三、考前准备</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（一）考试环境</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考生应选择独立、无干扰场所（不得在室外）独自参加考试；考试环境应为光线充足、封闭、无其他人、周围不能放置任何书籍及影像资料等；</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w:t>
      </w:r>
      <w:r>
        <w:rPr>
          <w:rFonts w:ascii="仿宋_GB2312" w:hAnsi="仿宋_GB2312" w:eastAsia="仿宋_GB2312" w:cs="仿宋_GB2312"/>
          <w:outline w:val="0"/>
          <w:color w:val="000000"/>
          <w:sz w:val="28"/>
          <w:szCs w:val="28"/>
          <w:u w:color="000000"/>
          <w:rtl w:val="0"/>
          <w:lang w:val="zh-TW" w:eastAsia="zh-TW"/>
        </w:rPr>
        <w:t>调整好电脑摄像头拍摄角度和坐姿，避免逆光，确保上半身能够在电脑端的摄像范围中。考生不得使用滤镜等可能导致本人严重失真的设备，上半身不得有饰品，上衣不带纽扣，不得遮挡面部（不得戴口罩），作答时不要遮挡耳朵，不得配戴耳机；</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w:t>
      </w:r>
      <w:r>
        <w:rPr>
          <w:rFonts w:ascii="仿宋_GB2312" w:hAnsi="仿宋_GB2312" w:eastAsia="仿宋_GB2312" w:cs="仿宋_GB2312"/>
          <w:outline w:val="0"/>
          <w:color w:val="000000"/>
          <w:sz w:val="28"/>
          <w:szCs w:val="28"/>
          <w:u w:color="000000"/>
          <w:rtl w:val="0"/>
          <w:lang w:val="zh-TW" w:eastAsia="zh-TW"/>
        </w:rPr>
        <w:t>移动端摄像头与考生之间的参考距离为</w:t>
      </w:r>
      <w:r>
        <w:rPr>
          <w:rFonts w:ascii="仿宋_GB2312" w:hAnsi="仿宋_GB2312" w:eastAsia="仿宋_GB2312" w:cs="仿宋_GB2312"/>
          <w:outline w:val="0"/>
          <w:color w:val="000000"/>
          <w:sz w:val="28"/>
          <w:szCs w:val="28"/>
          <w:u w:color="000000"/>
          <w:rtl w:val="0"/>
          <w:lang w:val="en-US"/>
        </w:rPr>
        <w:t>1.5</w:t>
      </w:r>
      <w:r>
        <w:rPr>
          <w:rFonts w:ascii="仿宋_GB2312" w:hAnsi="仿宋_GB2312" w:eastAsia="仿宋_GB2312" w:cs="仿宋_GB2312"/>
          <w:outline w:val="0"/>
          <w:color w:val="000000"/>
          <w:sz w:val="28"/>
          <w:szCs w:val="28"/>
          <w:u w:color="000000"/>
          <w:rtl w:val="0"/>
          <w:lang w:val="zh-TW" w:eastAsia="zh-TW"/>
        </w:rPr>
        <w:t>米左右，必须能看到桌面物品及考生手部，具体可参照考生身高等数据调整；</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4.</w:t>
      </w:r>
      <w:r>
        <w:rPr>
          <w:rFonts w:ascii="仿宋_GB2312" w:hAnsi="仿宋_GB2312" w:eastAsia="仿宋_GB2312" w:cs="仿宋_GB2312"/>
          <w:outline w:val="0"/>
          <w:color w:val="000000"/>
          <w:sz w:val="28"/>
          <w:szCs w:val="28"/>
          <w:u w:color="000000"/>
          <w:rtl w:val="0"/>
          <w:lang w:val="zh-TW" w:eastAsia="zh-TW"/>
        </w:rPr>
        <w:t>手机或平板支架：将智能手机或平板设备固定摆放，便于按监控视角要求调整到合适的位置和高度（具体架设要求见下）。</w:t>
      </w:r>
    </w:p>
    <w:p>
      <w:pPr>
        <w:framePr w:wrap="auto" w:vAnchor="margin" w:hAnchor="text" w:yAlign="inline"/>
        <w:spacing w:line="240" w:lineRule="auto"/>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Pr>
        <w:drawing>
          <wp:inline distT="0" distB="0" distL="0" distR="0">
            <wp:extent cx="5400040" cy="3284855"/>
            <wp:effectExtent l="0" t="0" r="0" b="0"/>
            <wp:docPr id="1073741826" name="officeArt object" descr="1614571899753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1614571899753562.png"/>
                    <pic:cNvPicPr>
                      <a:picLocks noChangeAspect="1"/>
                    </pic:cNvPicPr>
                  </pic:nvPicPr>
                  <pic:blipFill>
                    <a:blip r:embed="rId8"/>
                    <a:stretch>
                      <a:fillRect/>
                    </a:stretch>
                  </pic:blipFill>
                  <pic:spPr>
                    <a:xfrm>
                      <a:off x="0" y="0"/>
                      <a:ext cx="5400041" cy="3284855"/>
                    </a:xfrm>
                    <a:prstGeom prst="rect">
                      <a:avLst/>
                    </a:prstGeom>
                    <a:ln w="12700" cap="flat">
                      <a:noFill/>
                      <a:miter lim="400000"/>
                      <a:headEnd/>
                      <a:tailEnd/>
                    </a:ln>
                    <a:effectLst/>
                  </pic:spPr>
                </pic:pic>
              </a:graphicData>
            </a:graphic>
          </wp:inline>
        </w:drawing>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5.</w:t>
      </w:r>
      <w:r>
        <w:rPr>
          <w:rFonts w:ascii="仿宋_GB2312" w:hAnsi="仿宋_GB2312" w:eastAsia="仿宋_GB2312" w:cs="仿宋_GB2312"/>
          <w:outline w:val="0"/>
          <w:color w:val="000000"/>
          <w:sz w:val="28"/>
          <w:szCs w:val="28"/>
          <w:u w:color="000000"/>
          <w:rtl w:val="0"/>
          <w:lang w:val="zh-TW" w:eastAsia="zh-TW"/>
        </w:rPr>
        <w:t>确保考试设备电量充足，建议全程使用外接电源。</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6.</w:t>
      </w:r>
      <w:r>
        <w:rPr>
          <w:rFonts w:ascii="仿宋_GB2312" w:hAnsi="仿宋_GB2312" w:eastAsia="仿宋_GB2312" w:cs="仿宋_GB2312"/>
          <w:outline w:val="0"/>
          <w:color w:val="000000"/>
          <w:sz w:val="28"/>
          <w:szCs w:val="28"/>
          <w:u w:color="000000"/>
          <w:rtl w:val="0"/>
          <w:lang w:val="zh-TW" w:eastAsia="zh-TW"/>
        </w:rPr>
        <w:t>手机开启第二视角监控前应关掉与考试无关应用的提醒功能，避免来电、微信、或其他应用打断监控过程。如果第二视角监控被打断或者网络卡死，可以使用</w:t>
      </w:r>
      <w:r>
        <w:rPr>
          <w:rFonts w:ascii="仿宋_GB2312" w:hAnsi="仿宋_GB2312" w:eastAsia="仿宋_GB2312" w:cs="仿宋_GB2312"/>
          <w:outline w:val="0"/>
          <w:color w:val="000000"/>
          <w:sz w:val="28"/>
          <w:szCs w:val="28"/>
          <w:u w:color="000000"/>
          <w:rtl w:val="0"/>
          <w:lang w:val="en-US"/>
        </w:rPr>
        <w:t>4G</w:t>
      </w:r>
      <w:r>
        <w:rPr>
          <w:rFonts w:ascii="仿宋_GB2312" w:hAnsi="仿宋_GB2312" w:eastAsia="仿宋_GB2312" w:cs="仿宋_GB2312"/>
          <w:outline w:val="0"/>
          <w:color w:val="000000"/>
          <w:sz w:val="28"/>
          <w:szCs w:val="28"/>
          <w:u w:color="000000"/>
          <w:rtl w:val="0"/>
          <w:lang w:val="zh-TW" w:eastAsia="zh-TW"/>
        </w:rPr>
        <w:t>流量，重新扫码登录。</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7.</w:t>
      </w:r>
      <w:r>
        <w:rPr>
          <w:rFonts w:ascii="仿宋_GB2312" w:hAnsi="仿宋_GB2312" w:eastAsia="仿宋_GB2312" w:cs="仿宋_GB2312"/>
          <w:outline w:val="0"/>
          <w:color w:val="000000"/>
          <w:sz w:val="28"/>
          <w:szCs w:val="28"/>
          <w:u w:color="000000"/>
          <w:rtl w:val="0"/>
          <w:lang w:val="zh-TW" w:eastAsia="zh-TW"/>
        </w:rPr>
        <w:t>登陆第二视角监控的手机须关闭屏幕自动锁定设置，避免考试期间因手机锁屏造成监控摄像头无法提供视频画面的情况。</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（二）考试设备</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考生需提前准备</w:t>
      </w: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台电脑和</w:t>
      </w: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台手机。</w:t>
      </w:r>
    </w:p>
    <w:p>
      <w:pPr>
        <w:framePr w:wrap="auto" w:vAnchor="margin" w:hAnchor="text" w:yAlign="inline"/>
        <w:ind w:firstLine="480"/>
        <w:rPr>
          <w:rFonts w:ascii="黑体" w:hAnsi="黑体" w:eastAsia="黑体" w:cs="黑体"/>
          <w:outline w:val="0"/>
          <w:color w:val="FF0000"/>
          <w:sz w:val="28"/>
          <w:szCs w:val="28"/>
          <w:u w:color="FF0000"/>
        </w:rPr>
      </w:pPr>
      <w:r>
        <w:rPr>
          <w:rFonts w:ascii="仿宋_GB2312" w:hAnsi="仿宋_GB2312" w:eastAsia="仿宋_GB2312" w:cs="仿宋_GB2312"/>
          <w:outline w:val="0"/>
          <w:color w:val="000000"/>
          <w:sz w:val="28"/>
          <w:szCs w:val="28"/>
          <w:u w:color="000000"/>
          <w:rtl w:val="0"/>
          <w:lang w:val="en-US"/>
        </w:rPr>
        <w:t>1.</w:t>
      </w:r>
      <w:r>
        <w:rPr>
          <w:rFonts w:ascii="黑体" w:hAnsi="黑体" w:eastAsia="黑体" w:cs="黑体"/>
          <w:outline w:val="0"/>
          <w:color w:val="FF0000"/>
          <w:sz w:val="28"/>
          <w:szCs w:val="28"/>
          <w:u w:color="FF0000"/>
          <w:rtl w:val="0"/>
          <w:lang w:val="zh-TW" w:eastAsia="zh-TW"/>
        </w:rPr>
        <w:t>用于在线考试的电脑设备</w:t>
      </w:r>
      <w:bookmarkStart w:id="2" w:name="_GoBack"/>
      <w:bookmarkEnd w:id="2"/>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能够流畅运行</w:t>
      </w:r>
      <w:r>
        <w:rPr>
          <w:rFonts w:ascii="仿宋_GB2312" w:hAnsi="仿宋_GB2312" w:eastAsia="仿宋_GB2312" w:cs="仿宋_GB2312"/>
          <w:outline w:val="0"/>
          <w:color w:val="000000"/>
          <w:sz w:val="28"/>
          <w:szCs w:val="28"/>
          <w:u w:color="000000"/>
          <w:rtl w:val="0"/>
          <w:lang w:val="en-US"/>
        </w:rPr>
        <w:t>Win</w:t>
      </w:r>
      <w:r>
        <w:rPr>
          <w:rFonts w:hint="default" w:ascii="仿宋_GB2312" w:hAnsi="仿宋_GB2312" w:eastAsia="仿宋_GB2312" w:cs="仿宋_GB2312"/>
          <w:outline w:val="0"/>
          <w:color w:val="000000"/>
          <w:sz w:val="28"/>
          <w:szCs w:val="28"/>
          <w:u w:color="000000"/>
          <w:rtl w:val="0"/>
        </w:rPr>
        <w:t>10</w:t>
      </w:r>
      <w:r>
        <w:rPr>
          <w:rFonts w:ascii="仿宋_GB2312" w:hAnsi="仿宋_GB2312" w:eastAsia="仿宋_GB2312" w:cs="仿宋_GB2312"/>
          <w:outline w:val="0"/>
          <w:color w:val="000000"/>
          <w:sz w:val="28"/>
          <w:szCs w:val="28"/>
          <w:u w:color="000000"/>
          <w:rtl w:val="0"/>
          <w:lang w:val="zh-TW" w:eastAsia="zh-TW"/>
        </w:rPr>
        <w:t>及以上系统的电脑（推荐使用</w:t>
      </w:r>
      <w:r>
        <w:rPr>
          <w:rFonts w:ascii="仿宋_GB2312" w:hAnsi="仿宋_GB2312" w:eastAsia="仿宋_GB2312" w:cs="仿宋_GB2312"/>
          <w:outline w:val="0"/>
          <w:color w:val="000000"/>
          <w:sz w:val="28"/>
          <w:szCs w:val="28"/>
          <w:u w:color="000000"/>
          <w:rtl w:val="0"/>
          <w:lang w:val="en-US"/>
        </w:rPr>
        <w:t>windows</w:t>
      </w:r>
      <w:r>
        <w:rPr>
          <w:rFonts w:ascii="仿宋_GB2312" w:hAnsi="仿宋_GB2312" w:eastAsia="仿宋_GB2312" w:cs="仿宋_GB2312"/>
          <w:outline w:val="0"/>
          <w:color w:val="000000"/>
          <w:sz w:val="28"/>
          <w:szCs w:val="28"/>
          <w:u w:color="000000"/>
          <w:rtl w:val="0"/>
          <w:lang w:val="zh-TW" w:eastAsia="zh-TW"/>
        </w:rPr>
        <w:t>系统笔记本电脑，防止</w:t>
      </w:r>
      <w:r>
        <w:rPr>
          <w:rFonts w:ascii="仿宋_GB2312" w:hAnsi="仿宋_GB2312" w:eastAsia="仿宋_GB2312" w:cs="仿宋_GB2312"/>
          <w:outline w:val="0"/>
          <w:color w:val="000000"/>
          <w:sz w:val="28"/>
          <w:szCs w:val="28"/>
          <w:u w:color="000000"/>
          <w:rtl w:val="0"/>
          <w:lang w:val="en-US"/>
        </w:rPr>
        <w:t>PC</w:t>
      </w:r>
      <w:r>
        <w:rPr>
          <w:rFonts w:ascii="仿宋_GB2312" w:hAnsi="仿宋_GB2312" w:eastAsia="仿宋_GB2312" w:cs="仿宋_GB2312"/>
          <w:outline w:val="0"/>
          <w:color w:val="000000"/>
          <w:sz w:val="28"/>
          <w:szCs w:val="28"/>
          <w:u w:color="000000"/>
          <w:rtl w:val="0"/>
          <w:lang w:val="zh-TW" w:eastAsia="zh-TW"/>
        </w:rPr>
        <w:t>电脑因断电无法工作）；考试用电脑具备可正常工作的</w:t>
      </w:r>
      <w:r>
        <w:rPr>
          <w:outline w:val="0"/>
          <w:color w:val="FF0000"/>
          <w:sz w:val="28"/>
          <w:szCs w:val="28"/>
          <w:u w:color="FF0000"/>
          <w:rtl w:val="0"/>
          <w:lang w:val="zh-TW" w:eastAsia="zh-TW"/>
        </w:rPr>
        <w:t>摄像设备（内置或外置摄像头均可），可正常使用的音频输入（麦克）和音频输出（扬声器）功能</w:t>
      </w:r>
      <w:r>
        <w:rPr>
          <w:rFonts w:ascii="仿宋_GB2312" w:hAnsi="仿宋_GB2312" w:eastAsia="仿宋_GB2312" w:cs="仿宋_GB2312"/>
          <w:outline w:val="0"/>
          <w:color w:val="000000"/>
          <w:sz w:val="28"/>
          <w:szCs w:val="28"/>
          <w:u w:color="000000"/>
          <w:rtl w:val="0"/>
          <w:lang w:val="zh-TW" w:eastAsia="zh-TW"/>
        </w:rPr>
        <w:t>，且电脑处于非静音状态，</w:t>
      </w:r>
      <w:r>
        <w:rPr>
          <w:rFonts w:ascii="黑体" w:hAnsi="黑体" w:eastAsia="黑体" w:cs="黑体"/>
          <w:outline w:val="0"/>
          <w:color w:val="FF0000"/>
          <w:sz w:val="28"/>
          <w:szCs w:val="28"/>
          <w:u w:color="FF0000"/>
          <w:rtl w:val="0"/>
          <w:lang w:val="zh-TW" w:eastAsia="zh-TW"/>
        </w:rPr>
        <w:t>禁止使用耳机耳麦设备</w:t>
      </w:r>
      <w:r>
        <w:rPr>
          <w:rFonts w:ascii="仿宋_GB2312" w:hAnsi="仿宋_GB2312" w:eastAsia="仿宋_GB2312" w:cs="仿宋_GB2312"/>
          <w:outline w:val="0"/>
          <w:color w:val="000000"/>
          <w:sz w:val="28"/>
          <w:szCs w:val="28"/>
          <w:u w:color="000000"/>
          <w:rtl w:val="0"/>
          <w:lang w:val="zh-TW" w:eastAsia="zh-TW"/>
        </w:rPr>
        <w:t>。考试期间将全程使用摄像头，需确保电脑摄像头开启，无遮挡。如使用笔记本电脑请保持电量充足，建议全程使用外接电源。进入考试系统前应关闭电脑上与考试无关网页和软件，包括安全卫士、电脑管家、暴风影音及各类通讯软件（微信、</w:t>
      </w:r>
      <w:r>
        <w:rPr>
          <w:rFonts w:ascii="仿宋_GB2312" w:hAnsi="仿宋_GB2312" w:eastAsia="仿宋_GB2312" w:cs="仿宋_GB2312"/>
          <w:outline w:val="0"/>
          <w:color w:val="000000"/>
          <w:sz w:val="28"/>
          <w:szCs w:val="28"/>
          <w:u w:color="000000"/>
          <w:rtl w:val="0"/>
          <w:lang w:val="en-US"/>
        </w:rPr>
        <w:t>QQ</w:t>
      </w:r>
      <w:r>
        <w:rPr>
          <w:rFonts w:ascii="仿宋_GB2312" w:hAnsi="仿宋_GB2312" w:eastAsia="仿宋_GB2312" w:cs="仿宋_GB2312"/>
          <w:outline w:val="0"/>
          <w:color w:val="000000"/>
          <w:sz w:val="28"/>
          <w:szCs w:val="28"/>
          <w:u w:color="000000"/>
          <w:rtl w:val="0"/>
          <w:lang w:val="zh-TW" w:eastAsia="zh-TW"/>
        </w:rPr>
        <w:t>等），以免由于被动弹窗导致被系统判定为作弊；如有直播软件，须提前卸载。电脑端安装</w:t>
      </w:r>
      <w:r>
        <w:rPr>
          <w:rFonts w:ascii="黑体" w:hAnsi="黑体" w:eastAsia="黑体" w:cs="黑体"/>
          <w:outline w:val="0"/>
          <w:color w:val="FF0000"/>
          <w:sz w:val="28"/>
          <w:szCs w:val="28"/>
          <w:u w:color="FF0000"/>
          <w:rtl w:val="0"/>
          <w:lang w:val="zh-TW" w:eastAsia="zh-TW"/>
        </w:rPr>
        <w:t>最新版本的谷歌浏览器或</w:t>
      </w:r>
      <w:r>
        <w:rPr>
          <w:rFonts w:ascii="黑体" w:hAnsi="黑体" w:eastAsia="黑体" w:cs="黑体"/>
          <w:outline w:val="0"/>
          <w:color w:val="FF0000"/>
          <w:sz w:val="28"/>
          <w:szCs w:val="28"/>
          <w:u w:color="FF0000"/>
          <w:rtl w:val="0"/>
          <w:lang w:val="en-US"/>
        </w:rPr>
        <w:t>360</w:t>
      </w:r>
      <w:r>
        <w:rPr>
          <w:rFonts w:hint="eastAsia" w:ascii="黑体" w:hAnsi="黑体" w:eastAsia="黑体" w:cs="黑体"/>
          <w:outline w:val="0"/>
          <w:color w:val="FF0000"/>
          <w:sz w:val="28"/>
          <w:szCs w:val="28"/>
          <w:u w:color="FF0000"/>
          <w:rtl w:val="0"/>
          <w:lang w:val="en-US" w:eastAsia="zh-Hans"/>
        </w:rPr>
        <w:t>极速</w:t>
      </w:r>
      <w:r>
        <w:rPr>
          <w:rFonts w:ascii="黑体" w:hAnsi="黑体" w:eastAsia="黑体" w:cs="黑体"/>
          <w:outline w:val="0"/>
          <w:color w:val="FF0000"/>
          <w:sz w:val="28"/>
          <w:szCs w:val="28"/>
          <w:u w:color="FF0000"/>
          <w:rtl w:val="0"/>
          <w:lang w:val="zh-TW" w:eastAsia="zh-TW"/>
        </w:rPr>
        <w:t>浏览器</w:t>
      </w:r>
      <w:r>
        <w:rPr>
          <w:rFonts w:ascii="黑体" w:hAnsi="黑体" w:eastAsia="黑体" w:cs="黑体"/>
          <w:outline w:val="0"/>
          <w:color w:val="FF0000"/>
          <w:sz w:val="28"/>
          <w:szCs w:val="28"/>
          <w:u w:color="FF0000"/>
          <w:rtl w:val="0"/>
          <w:lang w:eastAsia="zh-TW"/>
        </w:rPr>
        <w:t>（</w:t>
      </w:r>
      <w:r>
        <w:rPr>
          <w:rFonts w:hint="eastAsia" w:ascii="黑体" w:hAnsi="黑体" w:eastAsia="黑体" w:cs="黑体"/>
          <w:outline w:val="0"/>
          <w:color w:val="FF0000"/>
          <w:sz w:val="28"/>
          <w:szCs w:val="28"/>
          <w:u w:color="FF0000"/>
          <w:rtl w:val="0"/>
          <w:lang w:val="en-US" w:eastAsia="zh-Hans"/>
        </w:rPr>
        <w:t>备用</w:t>
      </w:r>
      <w:r>
        <w:rPr>
          <w:rFonts w:hint="default" w:ascii="黑体" w:hAnsi="黑体" w:eastAsia="黑体" w:cs="黑体"/>
          <w:outline w:val="0"/>
          <w:color w:val="FF0000"/>
          <w:sz w:val="28"/>
          <w:szCs w:val="28"/>
          <w:u w:color="FF0000"/>
          <w:rtl w:val="0"/>
          <w:lang w:eastAsia="zh-Hans"/>
        </w:rPr>
        <w:t>）</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ind w:firstLine="480"/>
        <w:rPr>
          <w:rFonts w:ascii="仿宋_GB2312" w:hAnsi="仿宋_GB2312" w:eastAsia="仿宋_GB2312" w:cs="仿宋_GB2312"/>
          <w:outline w:val="0"/>
          <w:color w:val="000000"/>
          <w:sz w:val="28"/>
          <w:szCs w:val="28"/>
          <w:u w:val="single" w:color="000000"/>
        </w:rPr>
      </w:pPr>
      <w:r>
        <w:rPr>
          <w:rFonts w:ascii="仿宋_GB2312" w:hAnsi="仿宋_GB2312" w:eastAsia="仿宋_GB2312" w:cs="仿宋_GB2312"/>
          <w:sz w:val="28"/>
          <w:szCs w:val="28"/>
          <w:u w:val="single"/>
          <w:rtl w:val="0"/>
          <w:lang w:val="zh-TW" w:eastAsia="zh-TW"/>
        </w:rPr>
        <w:t>下载</w:t>
      </w:r>
      <w:r>
        <w:rPr>
          <w:rFonts w:ascii="仿宋_GB2312" w:hAnsi="仿宋_GB2312" w:eastAsia="仿宋_GB2312" w:cs="仿宋_GB2312"/>
          <w:outline w:val="0"/>
          <w:color w:val="000000"/>
          <w:sz w:val="28"/>
          <w:szCs w:val="28"/>
          <w:u w:val="single" w:color="000000"/>
          <w:rtl w:val="0"/>
          <w:lang w:val="zh-TW" w:eastAsia="zh-TW"/>
        </w:rPr>
        <w:t>谷歌浏览器官网：</w:t>
      </w:r>
      <w:r>
        <w:rPr>
          <w:rFonts w:ascii="仿宋_GB2312" w:hAnsi="仿宋_GB2312" w:eastAsia="仿宋_GB2312" w:cs="仿宋_GB2312"/>
          <w:outline w:val="0"/>
          <w:color w:val="000000"/>
          <w:sz w:val="28"/>
          <w:szCs w:val="28"/>
          <w:u w:val="single" w:color="000000"/>
          <w:rtl w:val="0"/>
          <w:lang w:val="en-US"/>
        </w:rPr>
        <w:t>https://www.google.cn/intl/zh-CN/chrome/</w:t>
      </w:r>
    </w:p>
    <w:p>
      <w:pPr>
        <w:framePr w:wrap="auto" w:vAnchor="margin" w:hAnchor="text" w:yAlign="inline"/>
        <w:ind w:firstLine="480"/>
        <w:rPr>
          <w:rFonts w:ascii="仿宋_GB2312" w:hAnsi="仿宋_GB2312" w:eastAsia="仿宋_GB2312" w:cs="仿宋_GB2312"/>
          <w:outline w:val="0"/>
          <w:color w:val="000000"/>
          <w:sz w:val="28"/>
          <w:szCs w:val="28"/>
          <w:u w:val="single" w:color="000000"/>
        </w:rPr>
      </w:pPr>
      <w:r>
        <w:rPr>
          <w:rFonts w:ascii="仿宋_GB2312" w:hAnsi="仿宋_GB2312" w:eastAsia="仿宋_GB2312" w:cs="仿宋_GB2312"/>
          <w:sz w:val="28"/>
          <w:szCs w:val="28"/>
          <w:u w:val="single"/>
          <w:rtl w:val="0"/>
          <w:lang w:val="zh-TW" w:eastAsia="zh-TW"/>
        </w:rPr>
        <w:t>下载</w:t>
      </w:r>
      <w:r>
        <w:rPr>
          <w:rFonts w:ascii="仿宋_GB2312" w:hAnsi="仿宋_GB2312" w:eastAsia="仿宋_GB2312" w:cs="仿宋_GB2312"/>
          <w:outline w:val="0"/>
          <w:color w:val="000000"/>
          <w:sz w:val="28"/>
          <w:szCs w:val="28"/>
          <w:u w:val="single" w:color="000000"/>
          <w:rtl w:val="0"/>
          <w:lang w:val="en-US"/>
        </w:rPr>
        <w:t>360</w:t>
      </w:r>
      <w:r>
        <w:rPr>
          <w:rFonts w:ascii="仿宋_GB2312" w:hAnsi="仿宋_GB2312" w:eastAsia="仿宋_GB2312" w:cs="仿宋_GB2312"/>
          <w:outline w:val="0"/>
          <w:color w:val="000000"/>
          <w:sz w:val="28"/>
          <w:szCs w:val="28"/>
          <w:u w:val="single" w:color="000000"/>
          <w:rtl w:val="0"/>
          <w:lang w:val="zh-TW" w:eastAsia="zh-TW"/>
        </w:rPr>
        <w:t>极速浏览器官网：</w:t>
      </w:r>
      <w:r>
        <w:rPr>
          <w:rFonts w:ascii="仿宋_GB2312" w:hAnsi="仿宋_GB2312" w:eastAsia="仿宋_GB2312" w:cs="仿宋_GB2312"/>
          <w:outline w:val="0"/>
          <w:color w:val="000000"/>
          <w:sz w:val="28"/>
          <w:szCs w:val="28"/>
          <w:u w:val="single" w:color="000000"/>
          <w:rtl w:val="0"/>
          <w:lang w:val="en-US"/>
        </w:rPr>
        <w:t>https://browser.360.cn/ee/mac/index.html</w:t>
      </w:r>
    </w:p>
    <w:p>
      <w:pPr>
        <w:framePr w:wrap="auto" w:vAnchor="margin" w:hAnchor="text" w:yAlign="inline"/>
        <w:ind w:firstLine="480"/>
        <w:rPr>
          <w:rFonts w:ascii="黑体" w:hAnsi="黑体" w:eastAsia="黑体" w:cs="黑体"/>
          <w:outline w:val="0"/>
          <w:color w:val="FF0000"/>
          <w:sz w:val="28"/>
          <w:szCs w:val="28"/>
          <w:u w:color="FF0000"/>
        </w:rPr>
      </w:pPr>
      <w:r>
        <w:rPr>
          <w:rFonts w:ascii="仿宋_GB2312" w:hAnsi="仿宋_GB2312" w:eastAsia="仿宋_GB2312" w:cs="仿宋_GB2312"/>
          <w:outline w:val="0"/>
          <w:color w:val="000000"/>
          <w:sz w:val="28"/>
          <w:szCs w:val="28"/>
          <w:u w:color="000000"/>
          <w:rtl w:val="0"/>
          <w:lang w:val="en-US"/>
        </w:rPr>
        <w:t>2.</w:t>
      </w:r>
      <w:r>
        <w:rPr>
          <w:rFonts w:ascii="黑体" w:hAnsi="黑体" w:eastAsia="黑体" w:cs="黑体"/>
          <w:outline w:val="0"/>
          <w:color w:val="FF0000"/>
          <w:sz w:val="28"/>
          <w:szCs w:val="28"/>
          <w:u w:color="FF0000"/>
          <w:rtl w:val="0"/>
          <w:lang w:val="zh-TW" w:eastAsia="zh-TW"/>
        </w:rPr>
        <w:t>用作第二视角监控的设备（手机）</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黑体" w:hAnsi="黑体" w:eastAsia="黑体" w:cs="黑体"/>
          <w:outline w:val="0"/>
          <w:color w:val="FF0000"/>
          <w:sz w:val="28"/>
          <w:szCs w:val="28"/>
          <w:u w:color="FF0000"/>
          <w:rtl w:val="0"/>
          <w:lang w:val="zh-TW" w:eastAsia="zh-TW"/>
        </w:rPr>
        <w:t>有后摄像头且不得带升降摄像头</w:t>
      </w:r>
      <w:r>
        <w:rPr>
          <w:rFonts w:ascii="仿宋_GB2312" w:hAnsi="仿宋_GB2312" w:eastAsia="仿宋_GB2312" w:cs="仿宋_GB2312"/>
          <w:outline w:val="0"/>
          <w:color w:val="000000"/>
          <w:sz w:val="28"/>
          <w:szCs w:val="28"/>
          <w:u w:color="000000"/>
          <w:rtl w:val="0"/>
          <w:lang w:val="zh-TW" w:eastAsia="zh-TW"/>
        </w:rPr>
        <w:t>，摄像头像素不低于</w:t>
      </w:r>
      <w:r>
        <w:rPr>
          <w:rFonts w:ascii="仿宋_GB2312" w:hAnsi="仿宋_GB2312" w:eastAsia="仿宋_GB2312" w:cs="仿宋_GB2312"/>
          <w:outline w:val="0"/>
          <w:color w:val="000000"/>
          <w:sz w:val="28"/>
          <w:szCs w:val="28"/>
          <w:u w:color="000000"/>
          <w:rtl w:val="0"/>
          <w:lang w:val="en-US"/>
        </w:rPr>
        <w:t>1000</w:t>
      </w:r>
      <w:r>
        <w:rPr>
          <w:rFonts w:ascii="仿宋_GB2312" w:hAnsi="仿宋_GB2312" w:eastAsia="仿宋_GB2312" w:cs="仿宋_GB2312"/>
          <w:outline w:val="0"/>
          <w:color w:val="000000"/>
          <w:sz w:val="28"/>
          <w:szCs w:val="28"/>
          <w:u w:color="000000"/>
          <w:rtl w:val="0"/>
          <w:lang w:val="zh-TW" w:eastAsia="zh-TW"/>
        </w:rPr>
        <w:t>万，运行内存不低于</w:t>
      </w:r>
      <w:r>
        <w:rPr>
          <w:rFonts w:ascii="仿宋_GB2312" w:hAnsi="仿宋_GB2312" w:eastAsia="仿宋_GB2312" w:cs="仿宋_GB2312"/>
          <w:outline w:val="0"/>
          <w:color w:val="000000"/>
          <w:sz w:val="28"/>
          <w:szCs w:val="28"/>
          <w:u w:color="000000"/>
          <w:rtl w:val="0"/>
          <w:lang w:val="en-US"/>
        </w:rPr>
        <w:t>8G</w:t>
      </w:r>
      <w:r>
        <w:rPr>
          <w:rFonts w:ascii="仿宋_GB2312" w:hAnsi="仿宋_GB2312" w:eastAsia="仿宋_GB2312" w:cs="仿宋_GB2312"/>
          <w:outline w:val="0"/>
          <w:color w:val="000000"/>
          <w:sz w:val="28"/>
          <w:szCs w:val="28"/>
          <w:u w:color="000000"/>
          <w:rtl w:val="0"/>
          <w:lang w:val="zh-TW" w:eastAsia="zh-TW"/>
        </w:rPr>
        <w:t>；操作系统为</w:t>
      </w:r>
      <w:r>
        <w:rPr>
          <w:rFonts w:ascii="仿宋_GB2312" w:hAnsi="仿宋_GB2312" w:eastAsia="仿宋_GB2312" w:cs="仿宋_GB2312"/>
          <w:outline w:val="0"/>
          <w:color w:val="000000"/>
          <w:sz w:val="28"/>
          <w:szCs w:val="28"/>
          <w:u w:color="000000"/>
          <w:rtl w:val="0"/>
          <w:lang w:val="en-US"/>
        </w:rPr>
        <w:t>Android</w:t>
      </w:r>
      <w:r>
        <w:rPr>
          <w:rFonts w:ascii="仿宋_GB2312" w:hAnsi="仿宋_GB2312" w:eastAsia="仿宋_GB2312" w:cs="仿宋_GB2312"/>
          <w:outline w:val="0"/>
          <w:color w:val="000000"/>
          <w:sz w:val="28"/>
          <w:szCs w:val="28"/>
          <w:u w:color="000000"/>
          <w:rtl w:val="0"/>
          <w:lang w:val="zh-TW" w:eastAsia="zh-TW"/>
        </w:rPr>
        <w:t>系统</w:t>
      </w:r>
      <w:r>
        <w:rPr>
          <w:rFonts w:ascii="仿宋_GB2312" w:hAnsi="仿宋_GB2312" w:eastAsia="仿宋_GB2312" w:cs="仿宋_GB2312"/>
          <w:outline w:val="0"/>
          <w:color w:val="000000"/>
          <w:sz w:val="28"/>
          <w:szCs w:val="28"/>
          <w:u w:color="000000"/>
          <w:rtl w:val="0"/>
          <w:lang w:val="en-US"/>
        </w:rPr>
        <w:t>5.1.4</w:t>
      </w:r>
      <w:r>
        <w:rPr>
          <w:rFonts w:ascii="仿宋_GB2312" w:hAnsi="仿宋_GB2312" w:eastAsia="仿宋_GB2312" w:cs="仿宋_GB2312"/>
          <w:outline w:val="0"/>
          <w:color w:val="000000"/>
          <w:sz w:val="28"/>
          <w:szCs w:val="28"/>
          <w:u w:color="000000"/>
          <w:rtl w:val="0"/>
          <w:lang w:val="zh-TW" w:eastAsia="zh-TW"/>
        </w:rPr>
        <w:t>版或</w:t>
      </w:r>
      <w:r>
        <w:rPr>
          <w:rFonts w:ascii="仿宋_GB2312" w:hAnsi="仿宋_GB2312" w:eastAsia="仿宋_GB2312" w:cs="仿宋_GB2312"/>
          <w:outline w:val="0"/>
          <w:color w:val="000000"/>
          <w:sz w:val="28"/>
          <w:szCs w:val="28"/>
          <w:u w:color="000000"/>
          <w:rtl w:val="0"/>
          <w:lang w:val="en-US"/>
        </w:rPr>
        <w:t>IOS</w:t>
      </w:r>
      <w:r>
        <w:rPr>
          <w:rFonts w:ascii="仿宋_GB2312" w:hAnsi="仿宋_GB2312" w:eastAsia="仿宋_GB2312" w:cs="仿宋_GB2312"/>
          <w:outline w:val="0"/>
          <w:color w:val="000000"/>
          <w:sz w:val="28"/>
          <w:szCs w:val="28"/>
          <w:u w:color="000000"/>
          <w:rtl w:val="0"/>
          <w:lang w:val="zh-TW" w:eastAsia="zh-TW"/>
        </w:rPr>
        <w:t>系统</w:t>
      </w:r>
      <w:r>
        <w:rPr>
          <w:rFonts w:ascii="仿宋_GB2312" w:hAnsi="仿宋_GB2312" w:eastAsia="仿宋_GB2312" w:cs="仿宋_GB2312"/>
          <w:outline w:val="0"/>
          <w:color w:val="000000"/>
          <w:sz w:val="28"/>
          <w:szCs w:val="28"/>
          <w:u w:color="000000"/>
          <w:rtl w:val="0"/>
          <w:lang w:val="en-US"/>
        </w:rPr>
        <w:t>5.1.3.4</w:t>
      </w:r>
      <w:r>
        <w:rPr>
          <w:rFonts w:ascii="仿宋_GB2312" w:hAnsi="仿宋_GB2312" w:eastAsia="仿宋_GB2312" w:cs="仿宋_GB2312"/>
          <w:outline w:val="0"/>
          <w:color w:val="000000"/>
          <w:sz w:val="28"/>
          <w:szCs w:val="28"/>
          <w:u w:color="000000"/>
          <w:rtl w:val="0"/>
          <w:lang w:val="zh-TW" w:eastAsia="zh-TW"/>
        </w:rPr>
        <w:t>版及以上最新版本。确保考试设备电量充足，</w:t>
      </w:r>
      <w:r>
        <w:rPr>
          <w:rFonts w:ascii="黑体" w:hAnsi="黑体" w:eastAsia="黑体" w:cs="黑体"/>
          <w:outline w:val="0"/>
          <w:color w:val="FF0000"/>
          <w:sz w:val="28"/>
          <w:szCs w:val="28"/>
          <w:u w:color="FF0000"/>
          <w:rtl w:val="0"/>
          <w:lang w:val="zh-TW" w:eastAsia="zh-TW"/>
        </w:rPr>
        <w:t>建议全程使用外接电源</w:t>
      </w:r>
      <w:r>
        <w:rPr>
          <w:rFonts w:ascii="仿宋_GB2312" w:hAnsi="仿宋_GB2312" w:eastAsia="仿宋_GB2312" w:cs="仿宋_GB2312"/>
          <w:outline w:val="0"/>
          <w:color w:val="000000"/>
          <w:sz w:val="28"/>
          <w:szCs w:val="28"/>
          <w:u w:color="000000"/>
          <w:rtl w:val="0"/>
          <w:lang w:val="zh-TW" w:eastAsia="zh-TW"/>
        </w:rPr>
        <w:t>。手机开启第二视角监控前应</w:t>
      </w:r>
      <w:r>
        <w:rPr>
          <w:rFonts w:ascii="黑体" w:hAnsi="黑体" w:eastAsia="黑体" w:cs="黑体"/>
          <w:outline w:val="0"/>
          <w:color w:val="FF0000"/>
          <w:sz w:val="28"/>
          <w:szCs w:val="28"/>
          <w:u w:color="FF0000"/>
          <w:rtl w:val="0"/>
          <w:lang w:val="zh-TW" w:eastAsia="zh-TW"/>
        </w:rPr>
        <w:t>关掉与考试无关应用的提醒功能</w:t>
      </w:r>
      <w:r>
        <w:rPr>
          <w:rFonts w:ascii="仿宋_GB2312" w:hAnsi="仿宋_GB2312" w:eastAsia="仿宋_GB2312" w:cs="仿宋_GB2312"/>
          <w:outline w:val="0"/>
          <w:color w:val="000000"/>
          <w:sz w:val="28"/>
          <w:szCs w:val="28"/>
          <w:u w:color="000000"/>
          <w:rtl w:val="0"/>
          <w:lang w:val="zh-TW" w:eastAsia="zh-TW"/>
        </w:rPr>
        <w:t>，避免来电、微信、或其他应用打断监控过程。如果第二视角监控被打断或者网络卡死，可以使用</w:t>
      </w:r>
      <w:r>
        <w:rPr>
          <w:rFonts w:ascii="仿宋_GB2312" w:hAnsi="仿宋_GB2312" w:eastAsia="仿宋_GB2312" w:cs="仿宋_GB2312"/>
          <w:outline w:val="0"/>
          <w:color w:val="000000"/>
          <w:sz w:val="28"/>
          <w:szCs w:val="28"/>
          <w:u w:color="000000"/>
          <w:rtl w:val="0"/>
          <w:lang w:val="en-US"/>
        </w:rPr>
        <w:t>4G</w:t>
      </w:r>
      <w:r>
        <w:rPr>
          <w:rFonts w:ascii="仿宋_GB2312" w:hAnsi="仿宋_GB2312" w:eastAsia="仿宋_GB2312" w:cs="仿宋_GB2312"/>
          <w:outline w:val="0"/>
          <w:color w:val="000000"/>
          <w:sz w:val="28"/>
          <w:szCs w:val="28"/>
          <w:u w:color="000000"/>
          <w:rtl w:val="0"/>
          <w:lang w:val="zh-TW" w:eastAsia="zh-TW"/>
        </w:rPr>
        <w:t>流量，重新扫码登录。登陆第二视角监控的手机须</w:t>
      </w:r>
      <w:r>
        <w:rPr>
          <w:outline w:val="0"/>
          <w:color w:val="FF0000"/>
          <w:sz w:val="28"/>
          <w:szCs w:val="28"/>
          <w:u w:color="FF0000"/>
          <w:rtl w:val="0"/>
          <w:lang w:val="zh-TW" w:eastAsia="zh-TW"/>
        </w:rPr>
        <w:t>关闭屏幕自动锁定设置</w:t>
      </w:r>
      <w:r>
        <w:rPr>
          <w:rFonts w:ascii="仿宋_GB2312" w:hAnsi="仿宋_GB2312" w:eastAsia="仿宋_GB2312" w:cs="仿宋_GB2312"/>
          <w:outline w:val="0"/>
          <w:color w:val="000000"/>
          <w:sz w:val="28"/>
          <w:szCs w:val="28"/>
          <w:u w:color="000000"/>
          <w:rtl w:val="0"/>
          <w:lang w:val="zh-TW" w:eastAsia="zh-TW"/>
        </w:rPr>
        <w:t>，避免考试期间因手机锁屏造成监控摄像头无法提供视频画面的情况。</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w:t>
      </w:r>
      <w:r>
        <w:rPr>
          <w:rFonts w:ascii="黑体" w:hAnsi="黑体" w:eastAsia="黑体" w:cs="黑体"/>
          <w:outline w:val="0"/>
          <w:color w:val="FF0000"/>
          <w:sz w:val="28"/>
          <w:szCs w:val="28"/>
          <w:u w:color="FF0000"/>
          <w:rtl w:val="0"/>
          <w:lang w:val="zh-TW" w:eastAsia="zh-TW"/>
        </w:rPr>
        <w:t>网络条件要求</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考试场所应有稳定的网络条件，支持考试设备和监控设备同时联网。网络带宽不低于</w:t>
      </w:r>
      <w:r>
        <w:rPr>
          <w:rFonts w:ascii="仿宋_GB2312" w:hAnsi="仿宋_GB2312" w:eastAsia="仿宋_GB2312" w:cs="仿宋_GB2312"/>
          <w:outline w:val="0"/>
          <w:color w:val="000000"/>
          <w:sz w:val="28"/>
          <w:szCs w:val="28"/>
          <w:u w:color="000000"/>
          <w:rtl w:val="0"/>
          <w:lang w:val="en-US"/>
        </w:rPr>
        <w:t>20Mbps</w:t>
      </w:r>
      <w:r>
        <w:rPr>
          <w:rFonts w:ascii="仿宋_GB2312" w:hAnsi="仿宋_GB2312" w:eastAsia="仿宋_GB2312" w:cs="仿宋_GB2312"/>
          <w:outline w:val="0"/>
          <w:color w:val="000000"/>
          <w:sz w:val="28"/>
          <w:szCs w:val="28"/>
          <w:u w:color="000000"/>
          <w:rtl w:val="0"/>
          <w:lang w:val="zh-TW" w:eastAsia="zh-TW"/>
        </w:rPr>
        <w:t>，建议使用带宽</w:t>
      </w:r>
      <w:r>
        <w:rPr>
          <w:rFonts w:ascii="仿宋_GB2312" w:hAnsi="仿宋_GB2312" w:eastAsia="仿宋_GB2312" w:cs="仿宋_GB2312"/>
          <w:outline w:val="0"/>
          <w:color w:val="000000"/>
          <w:sz w:val="28"/>
          <w:szCs w:val="28"/>
          <w:u w:color="000000"/>
          <w:rtl w:val="0"/>
          <w:lang w:val="en-US"/>
        </w:rPr>
        <w:t>50Mbps</w:t>
      </w:r>
      <w:r>
        <w:rPr>
          <w:rFonts w:ascii="仿宋_GB2312" w:hAnsi="仿宋_GB2312" w:eastAsia="仿宋_GB2312" w:cs="仿宋_GB2312"/>
          <w:outline w:val="0"/>
          <w:color w:val="000000"/>
          <w:sz w:val="28"/>
          <w:szCs w:val="28"/>
          <w:u w:color="000000"/>
          <w:rtl w:val="0"/>
          <w:lang w:val="zh-TW" w:eastAsia="zh-TW"/>
        </w:rPr>
        <w:t>或以上的独立光纤网络。每位考生网络上传速度不低于</w:t>
      </w:r>
      <w:r>
        <w:rPr>
          <w:rFonts w:ascii="仿宋_GB2312" w:hAnsi="仿宋_GB2312" w:eastAsia="仿宋_GB2312" w:cs="仿宋_GB2312"/>
          <w:outline w:val="0"/>
          <w:color w:val="000000"/>
          <w:sz w:val="28"/>
          <w:szCs w:val="28"/>
          <w:u w:color="000000"/>
          <w:rtl w:val="0"/>
          <w:lang w:val="en-US"/>
        </w:rPr>
        <w:t>2MB/s</w:t>
      </w:r>
      <w:r>
        <w:rPr>
          <w:rFonts w:ascii="仿宋_GB2312" w:hAnsi="仿宋_GB2312" w:eastAsia="仿宋_GB2312" w:cs="仿宋_GB2312"/>
          <w:outline w:val="0"/>
          <w:color w:val="000000"/>
          <w:sz w:val="28"/>
          <w:szCs w:val="28"/>
          <w:u w:color="000000"/>
          <w:rtl w:val="0"/>
          <w:lang w:val="zh-TW" w:eastAsia="zh-TW"/>
        </w:rPr>
        <w:t>。建议考生准备</w:t>
      </w:r>
      <w:r>
        <w:rPr>
          <w:rFonts w:ascii="仿宋_GB2312" w:hAnsi="仿宋_GB2312" w:eastAsia="仿宋_GB2312" w:cs="仿宋_GB2312"/>
          <w:outline w:val="0"/>
          <w:color w:val="000000"/>
          <w:sz w:val="28"/>
          <w:szCs w:val="28"/>
          <w:u w:color="000000"/>
          <w:rtl w:val="0"/>
          <w:lang w:val="en-US"/>
        </w:rPr>
        <w:t>4G</w:t>
      </w:r>
      <w:r>
        <w:rPr>
          <w:rFonts w:ascii="仿宋_GB2312" w:hAnsi="仿宋_GB2312" w:eastAsia="仿宋_GB2312" w:cs="仿宋_GB2312"/>
          <w:outline w:val="0"/>
          <w:color w:val="000000"/>
          <w:sz w:val="28"/>
          <w:szCs w:val="28"/>
          <w:u w:color="000000"/>
          <w:rtl w:val="0"/>
          <w:lang w:val="zh-TW" w:eastAsia="zh-TW"/>
        </w:rPr>
        <w:t>等手机移动网络作为备用网络，并事先做好调试，以便出现网络故障时能迅速切换备用网络继续考试；通常一场</w:t>
      </w:r>
      <w:r>
        <w:rPr>
          <w:rFonts w:ascii="仿宋_GB2312" w:hAnsi="仿宋_GB2312" w:eastAsia="仿宋_GB2312" w:cs="仿宋_GB2312"/>
          <w:outline w:val="0"/>
          <w:color w:val="000000"/>
          <w:sz w:val="28"/>
          <w:szCs w:val="28"/>
          <w:u w:color="000000"/>
          <w:rtl w:val="0"/>
          <w:lang w:val="en-US"/>
        </w:rPr>
        <w:t>2</w:t>
      </w:r>
      <w:r>
        <w:rPr>
          <w:rFonts w:ascii="仿宋_GB2312" w:hAnsi="仿宋_GB2312" w:eastAsia="仿宋_GB2312" w:cs="仿宋_GB2312"/>
          <w:outline w:val="0"/>
          <w:color w:val="000000"/>
          <w:sz w:val="28"/>
          <w:szCs w:val="28"/>
          <w:u w:color="000000"/>
          <w:rtl w:val="0"/>
          <w:lang w:val="zh-TW" w:eastAsia="zh-TW"/>
        </w:rPr>
        <w:t>小时的考试，作答笔记本</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第二视角监控手机全部使用流量大概需要</w:t>
      </w:r>
      <w:r>
        <w:rPr>
          <w:rFonts w:ascii="仿宋_GB2312" w:hAnsi="仿宋_GB2312" w:eastAsia="仿宋_GB2312" w:cs="仿宋_GB2312"/>
          <w:outline w:val="0"/>
          <w:color w:val="000000"/>
          <w:sz w:val="28"/>
          <w:szCs w:val="28"/>
          <w:u w:color="000000"/>
          <w:rtl w:val="0"/>
          <w:lang w:val="en-US"/>
        </w:rPr>
        <w:t>14</w:t>
      </w:r>
      <w:r>
        <w:rPr>
          <w:rFonts w:ascii="仿宋_GB2312" w:hAnsi="仿宋_GB2312" w:eastAsia="仿宋_GB2312" w:cs="仿宋_GB2312"/>
          <w:outline w:val="0"/>
          <w:color w:val="000000"/>
          <w:sz w:val="28"/>
          <w:szCs w:val="28"/>
          <w:u w:color="000000"/>
          <w:rtl w:val="0"/>
          <w:lang w:val="zh-TW" w:eastAsia="zh-TW"/>
        </w:rPr>
        <w:t>个</w:t>
      </w:r>
      <w:r>
        <w:rPr>
          <w:rFonts w:ascii="仿宋_GB2312" w:hAnsi="仿宋_GB2312" w:eastAsia="仿宋_GB2312" w:cs="仿宋_GB2312"/>
          <w:outline w:val="0"/>
          <w:color w:val="000000"/>
          <w:sz w:val="28"/>
          <w:szCs w:val="28"/>
          <w:u w:color="000000"/>
          <w:rtl w:val="0"/>
          <w:lang w:val="en-US"/>
        </w:rPr>
        <w:t>G</w:t>
      </w:r>
      <w:r>
        <w:rPr>
          <w:rFonts w:ascii="仿宋_GB2312" w:hAnsi="仿宋_GB2312" w:eastAsia="仿宋_GB2312" w:cs="仿宋_GB2312"/>
          <w:outline w:val="0"/>
          <w:color w:val="000000"/>
          <w:sz w:val="28"/>
          <w:szCs w:val="28"/>
          <w:u w:color="000000"/>
          <w:rtl w:val="0"/>
          <w:lang w:val="zh-TW" w:eastAsia="zh-TW"/>
        </w:rPr>
        <w:t>的流量。</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（三）其他用物</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黑体" w:hAnsi="黑体" w:eastAsia="黑体" w:cs="黑体"/>
          <w:outline w:val="0"/>
          <w:color w:val="FF0000"/>
          <w:sz w:val="28"/>
          <w:szCs w:val="28"/>
          <w:u w:color="FF0000"/>
          <w:rtl w:val="0"/>
          <w:lang w:val="zh-TW" w:eastAsia="zh-TW"/>
        </w:rPr>
        <w:t>本人身份证</w:t>
      </w:r>
      <w:r>
        <w:rPr>
          <w:rFonts w:ascii="仿宋_GB2312" w:hAnsi="仿宋_GB2312" w:eastAsia="仿宋_GB2312" w:cs="仿宋_GB2312"/>
          <w:outline w:val="0"/>
          <w:color w:val="000000"/>
          <w:sz w:val="28"/>
          <w:szCs w:val="28"/>
          <w:u w:color="000000"/>
          <w:rtl w:val="0"/>
          <w:lang w:val="zh-TW" w:eastAsia="zh-TW"/>
        </w:rPr>
        <w:t>，电源适配器</w:t>
      </w:r>
      <w:r>
        <w:rPr>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充电头、插线板</w:t>
      </w:r>
      <w:r>
        <w:rPr>
          <w:rFonts w:hint="eastAsia" w:ascii="仿宋_GB2312" w:hAnsi="仿宋_GB2312" w:eastAsia="仿宋_GB2312" w:cs="仿宋_GB2312"/>
          <w:outline w:val="0"/>
          <w:color w:val="000000"/>
          <w:sz w:val="28"/>
          <w:szCs w:val="28"/>
          <w:u w:color="000000"/>
          <w:rtl w:val="0"/>
          <w:lang w:val="zh-TW" w:eastAsia="zh-CN"/>
        </w:rPr>
        <w:t>、</w:t>
      </w:r>
      <w:r>
        <w:rPr>
          <w:rFonts w:ascii="仿宋_GB2312" w:hAnsi="仿宋_GB2312" w:eastAsia="仿宋_GB2312" w:cs="仿宋_GB2312"/>
          <w:outline w:val="0"/>
          <w:color w:val="000000"/>
          <w:sz w:val="28"/>
          <w:szCs w:val="28"/>
          <w:u w:color="000000"/>
          <w:rtl w:val="0"/>
          <w:lang w:val="zh-TW" w:eastAsia="zh-TW"/>
        </w:rPr>
        <w:t>矿泉水。</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（四）特别提示</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考试过程中，考生必须全程正面免冠朝向摄像头，保证头肩部及双手出现在视频画面正中间。不得佩戴口罩，保证面部清晰可见，头发不可遮挡耳朵，不得佩戴耳饰。</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w:t>
      </w:r>
      <w:r>
        <w:rPr>
          <w:rFonts w:ascii="黑体" w:hAnsi="黑体" w:eastAsia="黑体" w:cs="黑体"/>
          <w:outline w:val="0"/>
          <w:color w:val="FF0000"/>
          <w:sz w:val="28"/>
          <w:szCs w:val="28"/>
          <w:u w:color="FF0000"/>
          <w:rtl w:val="0"/>
          <w:lang w:val="zh-TW" w:eastAsia="zh-TW"/>
        </w:rPr>
        <w:t>考试用桌面只能摆放以上指定考试设备、用物</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w:t>
      </w:r>
      <w:r>
        <w:rPr>
          <w:rFonts w:ascii="仿宋_GB2312" w:hAnsi="仿宋_GB2312" w:eastAsia="仿宋_GB2312" w:cs="仿宋_GB2312"/>
          <w:outline w:val="0"/>
          <w:color w:val="000000"/>
          <w:sz w:val="28"/>
          <w:szCs w:val="28"/>
          <w:u w:color="000000"/>
          <w:rtl w:val="0"/>
          <w:lang w:val="zh-TW" w:eastAsia="zh-TW"/>
        </w:rPr>
        <w:t>如因考生考试设备无法正常使用、操作错误等技术原因，导致无法接收考试指令的，或考试时间损失的，或考试无法正常进行等情况，由考生自行承担后果。</w:t>
      </w:r>
    </w:p>
    <w:p>
      <w:pPr>
        <w:framePr w:wrap="auto" w:vAnchor="margin" w:hAnchor="text" w:yAlign="inline"/>
        <w:outlineLvl w:val="0"/>
        <w:rPr>
          <w:rFonts w:ascii="仿宋_GB2312" w:hAnsi="仿宋_GB2312" w:eastAsia="仿宋_GB2312" w:cs="仿宋_GB2312"/>
          <w:outline w:val="0"/>
          <w:color w:val="000000"/>
          <w:sz w:val="28"/>
          <w:szCs w:val="28"/>
          <w:u w:color="000000"/>
          <w:lang w:val="zh-TW" w:eastAsia="zh-TW"/>
        </w:rPr>
      </w:pPr>
    </w:p>
    <w:p>
      <w:pPr>
        <w:framePr w:wrap="auto" w:vAnchor="margin" w:hAnchor="text" w:yAlign="inline"/>
        <w:rPr>
          <w:rFonts w:ascii="黑体" w:hAnsi="黑体" w:eastAsia="黑体" w:cs="黑体"/>
          <w:outline w:val="0"/>
          <w:color w:val="000000"/>
          <w:sz w:val="28"/>
          <w:szCs w:val="28"/>
          <w:u w:color="000000"/>
          <w:rtl w:val="0"/>
          <w:lang w:val="zh-TW" w:eastAsia="zh-TW"/>
        </w:rPr>
      </w:pPr>
      <w:r>
        <w:rPr>
          <w:rFonts w:ascii="黑体" w:hAnsi="黑体" w:eastAsia="黑体" w:cs="黑体"/>
          <w:outline w:val="0"/>
          <w:color w:val="000000"/>
          <w:sz w:val="28"/>
          <w:szCs w:val="28"/>
          <w:u w:color="000000"/>
          <w:rtl w:val="0"/>
          <w:lang w:val="zh-TW" w:eastAsia="zh-TW"/>
        </w:rPr>
        <w:br w:type="page"/>
      </w:r>
    </w:p>
    <w:p>
      <w:pPr>
        <w:framePr w:wrap="auto" w:vAnchor="margin" w:hAnchor="text" w:yAlign="inline"/>
        <w:outlineLvl w:val="0"/>
        <w:rPr>
          <w:rFonts w:ascii="黑体" w:hAnsi="黑体" w:eastAsia="黑体" w:cs="黑体"/>
          <w:outline w:val="0"/>
          <w:color w:val="000000"/>
          <w:sz w:val="28"/>
          <w:szCs w:val="28"/>
          <w:u w:color="000000"/>
          <w:lang w:val="zh-TW" w:eastAsia="zh-TW"/>
        </w:rPr>
      </w:pPr>
      <w:r>
        <w:rPr>
          <w:rFonts w:ascii="黑体" w:hAnsi="黑体" w:eastAsia="黑体" w:cs="黑体"/>
          <w:outline w:val="0"/>
          <w:color w:val="000000"/>
          <w:sz w:val="28"/>
          <w:szCs w:val="28"/>
          <w:u w:color="000000"/>
          <w:rtl w:val="0"/>
          <w:lang w:val="zh-TW" w:eastAsia="zh-TW"/>
        </w:rPr>
        <w:t>四、考试操作</w:t>
      </w:r>
    </w:p>
    <w:p>
      <w:pPr>
        <w:framePr w:wrap="auto" w:vAnchor="margin" w:hAnchor="text" w:yAlign="inline"/>
        <w:outlineLvl w:val="1"/>
        <w:rPr>
          <w:rFonts w:ascii="仿宋_GB2312" w:hAnsi="仿宋_GB2312" w:eastAsia="仿宋_GB2312" w:cs="仿宋_GB2312"/>
          <w:outline w:val="0"/>
          <w:color w:val="000000"/>
          <w:sz w:val="28"/>
          <w:szCs w:val="28"/>
          <w:u w:color="000000"/>
        </w:rPr>
      </w:pPr>
      <w:r>
        <w:rPr>
          <w:rFonts w:ascii="楷体_GB2312" w:hAnsi="楷体_GB2312" w:eastAsia="楷体_GB2312" w:cs="楷体_GB2312"/>
          <w:b/>
          <w:bCs/>
          <w:outline w:val="0"/>
          <w:color w:val="000000"/>
          <w:sz w:val="28"/>
          <w:szCs w:val="28"/>
          <w:u w:color="000000"/>
          <w:rtl w:val="0"/>
          <w:lang w:val="zh-TW" w:eastAsia="zh-TW"/>
        </w:rPr>
        <w:t>（一）登录</w:t>
      </w:r>
    </w:p>
    <w:p>
      <w:pPr>
        <w:framePr w:wrap="auto" w:vAnchor="margin" w:hAnchor="text" w:yAlign="inline"/>
        <w:ind w:firstLine="480"/>
        <w:rPr>
          <w:rFonts w:hint="eastAsia" w:ascii="仿宋_GB2312" w:hAnsi="仿宋_GB2312" w:eastAsia="仿宋_GB2312" w:cs="仿宋_GB2312"/>
          <w:outline w:val="0"/>
          <w:color w:val="000000"/>
          <w:sz w:val="28"/>
          <w:szCs w:val="28"/>
          <w:u w:color="000000"/>
          <w:rtl w:val="0"/>
          <w:lang w:val="zh-TW" w:eastAsia="zh-CN"/>
        </w:rPr>
      </w:pPr>
      <w:r>
        <w:rPr>
          <w:rFonts w:ascii="仿宋_GB2312" w:hAnsi="仿宋_GB2312" w:eastAsia="仿宋_GB2312" w:cs="仿宋_GB2312"/>
          <w:outline w:val="0"/>
          <w:color w:val="000000"/>
          <w:sz w:val="28"/>
          <w:szCs w:val="28"/>
          <w:u w:color="000000"/>
          <w:rtl w:val="0"/>
          <w:lang w:val="en-US"/>
        </w:rPr>
        <w:t>2022</w:t>
      </w:r>
      <w:r>
        <w:rPr>
          <w:rFonts w:ascii="仿宋_GB2312" w:hAnsi="仿宋_GB2312" w:eastAsia="仿宋_GB2312" w:cs="仿宋_GB2312"/>
          <w:outline w:val="0"/>
          <w:color w:val="000000"/>
          <w:sz w:val="28"/>
          <w:szCs w:val="28"/>
          <w:u w:color="000000"/>
          <w:rtl w:val="0"/>
          <w:lang w:val="zh-TW" w:eastAsia="zh-TW"/>
        </w:rPr>
        <w:t>年在线考试网址</w:t>
      </w:r>
      <w:r>
        <w:rPr>
          <w:rFonts w:hint="eastAsia" w:ascii="仿宋_GB2312" w:hAnsi="仿宋_GB2312" w:eastAsia="仿宋_GB2312" w:cs="仿宋_GB2312"/>
          <w:outline w:val="0"/>
          <w:color w:val="000000"/>
          <w:sz w:val="28"/>
          <w:szCs w:val="28"/>
          <w:u w:color="000000"/>
          <w:rtl w:val="0"/>
          <w:lang w:val="en-US" w:eastAsia="zh-CN"/>
        </w:rPr>
        <w:t>如下图</w:t>
      </w: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outline w:val="0"/>
          <w:color w:val="000000"/>
          <w:sz w:val="28"/>
          <w:szCs w:val="28"/>
          <w:u w:color="000000"/>
          <w:rtl w:val="0"/>
          <w:lang w:val="zh-TW" w:eastAsia="zh-TW"/>
        </w:rPr>
        <w:br w:type="textWrapping"/>
      </w:r>
      <w:r>
        <w:rPr>
          <w:rFonts w:hint="eastAsia" w:ascii="仿宋_GB2312" w:hAnsi="仿宋_GB2312" w:eastAsia="仿宋_GB2312" w:cs="仿宋_GB2312"/>
          <w:color w:val="000000"/>
          <w:sz w:val="28"/>
          <w:szCs w:val="28"/>
          <w:u w:color="000000"/>
          <w:rtl w:val="0"/>
          <w:lang w:val="zh-TW" w:eastAsia="zh-TW"/>
        </w:rPr>
        <w:t>https://www.kaoshixing.com/login/account/login/448732</w:t>
      </w:r>
    </w:p>
    <w:p>
      <w:pPr>
        <w:framePr w:wrap="auto" w:vAnchor="margin" w:hAnchor="text" w:yAlign="inline"/>
        <w:spacing w:line="240" w:lineRule="auto"/>
        <w:rPr>
          <w:rFonts w:hint="eastAsia" w:ascii="仿宋_GB2312" w:hAnsi="仿宋_GB2312" w:eastAsia="仿宋_GB2312" w:cs="仿宋_GB2312"/>
          <w:outline w:val="0"/>
          <w:color w:val="000000"/>
          <w:sz w:val="28"/>
          <w:szCs w:val="28"/>
          <w:u w:color="000000"/>
          <w:lang w:val="en-US" w:eastAsia="zh-CN"/>
        </w:rPr>
      </w:pPr>
      <w:r>
        <w:rPr>
          <w:rFonts w:ascii="仿宋_GB2312" w:hAnsi="仿宋_GB2312" w:eastAsia="仿宋_GB2312" w:cs="仿宋_GB2312"/>
          <w:outline w:val="0"/>
          <w:color w:val="000000"/>
          <w:sz w:val="28"/>
          <w:szCs w:val="28"/>
          <w:u w:color="000000"/>
          <w:lang w:val="zh-TW" w:eastAsia="zh-TW"/>
        </w:rPr>
        <w:fldChar w:fldCharType="begin"/>
      </w:r>
      <w:r>
        <w:rPr>
          <w:rFonts w:ascii="仿宋_GB2312" w:hAnsi="仿宋_GB2312" w:eastAsia="仿宋_GB2312" w:cs="仿宋_GB2312"/>
          <w:outline w:val="0"/>
          <w:color w:val="000000"/>
          <w:sz w:val="28"/>
          <w:szCs w:val="28"/>
          <w:u w:color="000000"/>
          <w:lang w:val="zh-TW" w:eastAsia="zh-TW"/>
        </w:rPr>
        <w:instrText xml:space="preserve"> HYPERLINK "https://xxxxxxx" </w:instrText>
      </w:r>
      <w:r>
        <w:rPr>
          <w:rFonts w:ascii="仿宋_GB2312" w:hAnsi="仿宋_GB2312" w:eastAsia="仿宋_GB2312" w:cs="仿宋_GB2312"/>
          <w:outline w:val="0"/>
          <w:color w:val="000000"/>
          <w:sz w:val="28"/>
          <w:szCs w:val="28"/>
          <w:u w:color="000000"/>
          <w:lang w:val="zh-TW" w:eastAsia="zh-TW"/>
        </w:rPr>
        <w:fldChar w:fldCharType="separate"/>
      </w:r>
      <w:r>
        <w:rPr>
          <w:rStyle w:val="6"/>
          <w:rFonts w:hint="eastAsia" w:ascii="仿宋_GB2312" w:hAnsi="仿宋_GB2312" w:eastAsia="仿宋_GB2312" w:cs="仿宋_GB2312"/>
          <w:outline w:val="0"/>
          <w:color w:val="000000"/>
          <w:sz w:val="28"/>
          <w:szCs w:val="28"/>
          <w:rtl w:val="0"/>
          <w:lang w:val="en-US" w:eastAsia="zh-CN"/>
        </w:rPr>
        <w:br w:type="textWrapping"/>
      </w:r>
      <w:r>
        <w:rPr>
          <w:rFonts w:ascii="仿宋_GB2312" w:hAnsi="仿宋_GB2312" w:eastAsia="仿宋_GB2312" w:cs="仿宋_GB2312"/>
          <w:outline w:val="0"/>
          <w:color w:val="000000"/>
          <w:sz w:val="28"/>
          <w:szCs w:val="28"/>
          <w:u w:color="000000"/>
          <w:lang w:val="zh-TW" w:eastAsia="zh-TW"/>
        </w:rPr>
        <w:fldChar w:fldCharType="end"/>
      </w:r>
      <w:r>
        <w:rPr>
          <w:sz w:val="28"/>
          <w:szCs w:val="28"/>
        </w:rPr>
        <w:drawing>
          <wp:inline distT="0" distB="0" distL="114300" distR="114300">
            <wp:extent cx="5385435" cy="2348230"/>
            <wp:effectExtent l="0" t="0" r="2476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385435" cy="2348230"/>
                    </a:xfrm>
                    <a:prstGeom prst="rect">
                      <a:avLst/>
                    </a:prstGeom>
                    <a:noFill/>
                    <a:ln>
                      <a:noFill/>
                    </a:ln>
                  </pic:spPr>
                </pic:pic>
              </a:graphicData>
            </a:graphic>
          </wp:inline>
        </w:drawing>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Style w:val="10"/>
          <w:outline w:val="0"/>
          <w:sz w:val="28"/>
          <w:szCs w:val="28"/>
        </w:rPr>
        <w:br w:type="textWrapping"/>
      </w:r>
      <w:r>
        <w:rPr>
          <w:rFonts w:ascii="楷体_GB2312" w:hAnsi="楷体_GB2312" w:eastAsia="楷体_GB2312" w:cs="楷体_GB2312"/>
          <w:b/>
          <w:bCs/>
          <w:outline w:val="0"/>
          <w:color w:val="000000"/>
          <w:sz w:val="28"/>
          <w:szCs w:val="28"/>
          <w:u w:color="000000"/>
          <w:rtl w:val="0"/>
          <w:lang w:val="zh-TW" w:eastAsia="zh-TW"/>
        </w:rPr>
        <w:t>（二）调试设备</w:t>
      </w:r>
    </w:p>
    <w:p>
      <w:pPr>
        <w:framePr w:wrap="auto" w:vAnchor="margin" w:hAnchor="text" w:yAlign="inline"/>
        <w:spacing w:line="240" w:lineRule="auto"/>
        <w:ind w:firstLine="480"/>
        <w:rPr>
          <w:rFonts w:ascii="微软雅黑" w:hAnsi="微软雅黑" w:eastAsia="微软雅黑" w:cs="微软雅黑"/>
          <w:outline w:val="0"/>
          <w:color w:val="525252"/>
          <w:sz w:val="28"/>
          <w:szCs w:val="28"/>
          <w:u w:color="525252"/>
        </w:rPr>
      </w:pP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先调试设备（调试摄像头、麦克风设备），确保作答设备稳定、正常。</w:t>
      </w:r>
      <w:r>
        <w:rPr>
          <w:rFonts w:ascii="仿宋_GB2312" w:hAnsi="仿宋_GB2312" w:eastAsia="仿宋_GB2312" w:cs="仿宋_GB2312"/>
          <w:outline w:val="0"/>
          <w:color w:val="000000"/>
          <w:sz w:val="28"/>
          <w:szCs w:val="28"/>
          <w:u w:color="000000"/>
          <w:rtl w:val="0"/>
          <w:lang w:val="zh-TW" w:eastAsia="zh-TW"/>
        </w:rPr>
        <w:br w:type="textWrapping"/>
      </w:r>
      <w:r>
        <w:rPr>
          <w:rFonts w:ascii="仿宋_GB2312" w:hAnsi="仿宋_GB2312" w:eastAsia="仿宋_GB2312" w:cs="仿宋_GB2312"/>
          <w:outline w:val="0"/>
          <w:color w:val="000000"/>
          <w:sz w:val="28"/>
          <w:szCs w:val="28"/>
          <w:u w:color="000000"/>
          <w:rtl w:val="0"/>
          <w:lang w:val="zh-TW" w:eastAsia="zh-TW"/>
        </w:rPr>
        <w:br w:type="textWrapping"/>
      </w:r>
      <w:r>
        <w:rPr>
          <w:sz w:val="28"/>
          <w:szCs w:val="28"/>
        </w:rPr>
        <w:drawing>
          <wp:inline distT="0" distB="0" distL="114300" distR="114300">
            <wp:extent cx="5391785" cy="919480"/>
            <wp:effectExtent l="0" t="0" r="18415" b="203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391785" cy="919480"/>
                    </a:xfrm>
                    <a:prstGeom prst="rect">
                      <a:avLst/>
                    </a:prstGeom>
                    <a:noFill/>
                    <a:ln>
                      <a:noFill/>
                    </a:ln>
                  </pic:spPr>
                </pic:pic>
              </a:graphicData>
            </a:graphic>
          </wp:inline>
        </w:drawing>
      </w:r>
      <w:r>
        <w:rPr>
          <w:rFonts w:ascii="仿宋_GB2312" w:hAnsi="仿宋_GB2312" w:eastAsia="仿宋_GB2312" w:cs="仿宋_GB2312"/>
          <w:outline w:val="0"/>
          <w:color w:val="000000"/>
          <w:sz w:val="28"/>
          <w:szCs w:val="28"/>
          <w:u w:color="000000"/>
          <w:rtl w:val="0"/>
          <w:lang w:val="zh-TW" w:eastAsia="zh-TW"/>
        </w:rPr>
        <w:br w:type="textWrapping"/>
      </w:r>
      <w:r>
        <w:rPr>
          <w:rFonts w:ascii="仿宋_GB2312" w:hAnsi="仿宋_GB2312" w:eastAsia="仿宋_GB2312" w:cs="仿宋_GB2312"/>
          <w:outline w:val="0"/>
          <w:color w:val="000000"/>
          <w:sz w:val="28"/>
          <w:szCs w:val="28"/>
          <w:u w:color="000000"/>
          <w:rtl w:val="0"/>
          <w:lang w:val="zh-TW" w:eastAsia="zh-TW"/>
        </w:rPr>
        <w:br w:type="textWrapping"/>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w:t>
      </w:r>
      <w:r>
        <w:rPr>
          <w:rFonts w:ascii="仿宋_GB2312" w:hAnsi="仿宋_GB2312" w:eastAsia="仿宋_GB2312" w:cs="仿宋_GB2312"/>
          <w:outline w:val="0"/>
          <w:color w:val="000000"/>
          <w:sz w:val="28"/>
          <w:szCs w:val="28"/>
          <w:u w:color="000000"/>
          <w:rtl w:val="0"/>
          <w:lang w:val="zh-TW" w:eastAsia="zh-TW"/>
        </w:rPr>
        <w:t>点击启用摄像头和麦克风，调试状态正常，人像清晰可见，说明没有问题点击下一步，如果状态异常</w:t>
      </w:r>
      <w:r>
        <w:rPr>
          <w:rFonts w:ascii="仿宋_GB2312" w:hAnsi="仿宋_GB2312" w:eastAsia="仿宋_GB2312" w:cs="仿宋_GB2312"/>
          <w:sz w:val="28"/>
          <w:szCs w:val="28"/>
          <w:rtl w:val="0"/>
          <w:lang w:val="zh-TW" w:eastAsia="zh-TW"/>
        </w:rPr>
        <w:t>刷新下如果还是异常</w:t>
      </w:r>
      <w:r>
        <w:rPr>
          <w:rFonts w:ascii="仿宋_GB2312" w:hAnsi="仿宋_GB2312" w:eastAsia="仿宋_GB2312" w:cs="仿宋_GB2312"/>
          <w:outline w:val="0"/>
          <w:color w:val="000000"/>
          <w:sz w:val="28"/>
          <w:szCs w:val="28"/>
          <w:u w:color="000000"/>
          <w:rtl w:val="0"/>
          <w:lang w:val="zh-TW" w:eastAsia="zh-TW"/>
        </w:rPr>
        <w:t>则尽快更换设备。</w:t>
      </w:r>
      <w:r>
        <w:rPr>
          <w:rFonts w:ascii="仿宋_GB2312" w:hAnsi="仿宋_GB2312" w:eastAsia="仿宋_GB2312" w:cs="仿宋_GB2312"/>
          <w:outline w:val="0"/>
          <w:color w:val="000000"/>
          <w:sz w:val="28"/>
          <w:szCs w:val="28"/>
          <w:u w:color="000000"/>
          <w:rtl w:val="0"/>
          <w:lang w:val="zh-TW" w:eastAsia="zh-TW"/>
        </w:rPr>
        <w:br w:type="textWrapping"/>
      </w:r>
    </w:p>
    <w:p>
      <w:pPr>
        <w:framePr w:wrap="auto" w:vAnchor="margin" w:hAnchor="text" w:yAlign="inline"/>
        <w:spacing w:line="240" w:lineRule="auto"/>
        <w:rPr>
          <w:rFonts w:hint="eastAsia" w:ascii="仿宋_GB2312" w:hAnsi="仿宋_GB2312" w:eastAsia="仿宋_GB2312" w:cs="仿宋_GB2312"/>
          <w:outline w:val="0"/>
          <w:color w:val="000000"/>
          <w:sz w:val="28"/>
          <w:szCs w:val="28"/>
          <w:u w:color="000000"/>
          <w:lang w:eastAsia="zh-CN"/>
        </w:rPr>
      </w:pPr>
      <w:r>
        <w:rPr>
          <w:sz w:val="28"/>
          <w:szCs w:val="28"/>
        </w:rPr>
        <w:drawing>
          <wp:inline distT="0" distB="0" distL="114300" distR="114300">
            <wp:extent cx="5387975" cy="2498090"/>
            <wp:effectExtent l="0" t="0" r="22225"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387975" cy="2498090"/>
                    </a:xfrm>
                    <a:prstGeom prst="rect">
                      <a:avLst/>
                    </a:prstGeom>
                    <a:noFill/>
                    <a:ln>
                      <a:noFill/>
                    </a:ln>
                  </pic:spPr>
                </pic:pic>
              </a:graphicData>
            </a:graphic>
          </wp:inline>
        </w:drawing>
      </w:r>
    </w:p>
    <w:p>
      <w:pPr>
        <w:framePr w:wrap="auto" w:vAnchor="margin" w:hAnchor="text" w:yAlign="inline"/>
        <w:numPr>
          <w:ilvl w:val="0"/>
          <w:numId w:val="1"/>
        </w:numPr>
        <w:spacing w:line="240" w:lineRule="auto"/>
        <w:ind w:firstLine="420"/>
        <w:rPr>
          <w:rFonts w:hint="default" w:ascii="仿宋_GB2312" w:hAnsi="仿宋_GB2312" w:eastAsia="仿宋_GB2312" w:cs="仿宋_GB2312"/>
          <w:color w:val="000000"/>
          <w:sz w:val="28"/>
          <w:szCs w:val="28"/>
          <w:u w:color="000000"/>
          <w:rtl w:val="0"/>
          <w:lang w:val="en-US" w:eastAsia="zh-TW"/>
        </w:rPr>
      </w:pPr>
      <w:r>
        <w:rPr>
          <w:rFonts w:ascii="仿宋_GB2312" w:hAnsi="仿宋_GB2312" w:eastAsia="仿宋_GB2312" w:cs="仿宋_GB2312"/>
          <w:color w:val="000000"/>
          <w:sz w:val="28"/>
          <w:szCs w:val="28"/>
          <w:u w:color="000000"/>
          <w:rtl w:val="0"/>
          <w:lang w:val="zh-TW" w:eastAsia="zh-TW"/>
        </w:rPr>
        <w:t>点击启用</w:t>
      </w:r>
      <w:r>
        <w:rPr>
          <w:rFonts w:hint="eastAsia" w:ascii="仿宋_GB2312" w:hAnsi="仿宋_GB2312" w:eastAsia="仿宋_GB2312" w:cs="仿宋_GB2312"/>
          <w:color w:val="000000"/>
          <w:sz w:val="28"/>
          <w:szCs w:val="28"/>
          <w:u w:color="000000"/>
          <w:rtl w:val="0"/>
          <w:lang w:val="en-US" w:eastAsia="zh-Hans"/>
        </w:rPr>
        <w:t>屏幕录制</w:t>
      </w:r>
      <w:r>
        <w:rPr>
          <w:rFonts w:hint="default" w:ascii="仿宋_GB2312" w:hAnsi="仿宋_GB2312" w:eastAsia="仿宋_GB2312" w:cs="仿宋_GB2312"/>
          <w:color w:val="000000"/>
          <w:sz w:val="28"/>
          <w:szCs w:val="28"/>
          <w:u w:color="000000"/>
          <w:rtl w:val="0"/>
          <w:lang w:eastAsia="zh-Hans"/>
        </w:rPr>
        <w:t>，</w:t>
      </w:r>
      <w:r>
        <w:rPr>
          <w:rFonts w:hint="eastAsia" w:ascii="仿宋_GB2312" w:hAnsi="仿宋_GB2312" w:eastAsia="仿宋_GB2312" w:cs="仿宋_GB2312"/>
          <w:color w:val="000000"/>
          <w:sz w:val="28"/>
          <w:szCs w:val="28"/>
          <w:u w:color="000000"/>
          <w:rtl w:val="0"/>
          <w:lang w:val="en-US" w:eastAsia="zh-Hans"/>
        </w:rPr>
        <w:t>分享整个屏幕显示启用成功后下一步</w:t>
      </w:r>
    </w:p>
    <w:p>
      <w:pPr>
        <w:framePr w:wrap="auto" w:vAnchor="margin" w:hAnchor="text" w:yAlign="inline"/>
        <w:numPr>
          <w:ilvl w:val="0"/>
          <w:numId w:val="0"/>
        </w:numPr>
        <w:spacing w:line="240" w:lineRule="auto"/>
        <w:ind w:left="420" w:leftChars="0" w:right="0" w:rightChars="0"/>
        <w:rPr>
          <w:rFonts w:hint="default" w:ascii="仿宋_GB2312" w:hAnsi="仿宋_GB2312" w:eastAsia="仿宋_GB2312" w:cs="仿宋_GB2312"/>
          <w:color w:val="000000"/>
          <w:sz w:val="28"/>
          <w:szCs w:val="28"/>
          <w:u w:color="000000"/>
          <w:rtl w:val="0"/>
          <w:lang w:val="en-US" w:eastAsia="zh-TW"/>
        </w:rPr>
      </w:pPr>
      <w:r>
        <w:rPr>
          <w:sz w:val="28"/>
          <w:szCs w:val="28"/>
        </w:rPr>
        <w:drawing>
          <wp:inline distT="0" distB="0" distL="114300" distR="114300">
            <wp:extent cx="4608830" cy="2420620"/>
            <wp:effectExtent l="0" t="0" r="13970" b="177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4608830" cy="2420620"/>
                    </a:xfrm>
                    <a:prstGeom prst="rect">
                      <a:avLst/>
                    </a:prstGeom>
                    <a:noFill/>
                    <a:ln>
                      <a:noFill/>
                    </a:ln>
                  </pic:spPr>
                </pic:pic>
              </a:graphicData>
            </a:graphic>
          </wp:inline>
        </w:drawing>
      </w:r>
    </w:p>
    <w:p>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rFonts w:hint="eastAsia" w:ascii="仿宋_GB2312" w:hAnsi="仿宋_GB2312" w:eastAsia="仿宋_GB2312" w:cs="仿宋_GB2312"/>
          <w:color w:val="000000"/>
          <w:sz w:val="28"/>
          <w:szCs w:val="28"/>
          <w:u w:color="000000"/>
          <w:rtl w:val="0"/>
          <w:lang w:val="zh-TW" w:eastAsia="zh-CN"/>
        </w:rPr>
      </w:pPr>
    </w:p>
    <w:p>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rFonts w:hint="eastAsia" w:ascii="仿宋_GB2312" w:hAnsi="仿宋_GB2312" w:eastAsia="仿宋_GB2312" w:cs="仿宋_GB2312"/>
          <w:color w:val="000000"/>
          <w:sz w:val="28"/>
          <w:szCs w:val="28"/>
          <w:u w:color="000000"/>
          <w:rtl w:val="0"/>
          <w:lang w:val="zh-TW" w:eastAsia="zh-CN"/>
        </w:rPr>
      </w:pPr>
    </w:p>
    <w:p>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rFonts w:hint="eastAsia" w:ascii="仿宋_GB2312" w:hAnsi="仿宋_GB2312" w:eastAsia="仿宋_GB2312" w:cs="仿宋_GB2312"/>
          <w:color w:val="000000"/>
          <w:sz w:val="28"/>
          <w:szCs w:val="28"/>
          <w:u w:color="000000"/>
          <w:rtl w:val="0"/>
          <w:lang w:val="zh-TW" w:eastAsia="zh-CN"/>
        </w:rPr>
      </w:pPr>
      <w:r>
        <w:rPr>
          <w:sz w:val="28"/>
          <w:szCs w:val="28"/>
        </w:rPr>
        <w:drawing>
          <wp:inline distT="0" distB="0" distL="114300" distR="114300">
            <wp:extent cx="5387340" cy="1976755"/>
            <wp:effectExtent l="0" t="0" r="2286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387340" cy="1976755"/>
                    </a:xfrm>
                    <a:prstGeom prst="rect">
                      <a:avLst/>
                    </a:prstGeom>
                    <a:noFill/>
                    <a:ln>
                      <a:noFill/>
                    </a:ln>
                  </pic:spPr>
                </pic:pic>
              </a:graphicData>
            </a:graphic>
          </wp:inline>
        </w:drawing>
      </w:r>
    </w:p>
    <w:p>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rFonts w:hint="eastAsia" w:ascii="仿宋_GB2312" w:hAnsi="仿宋_GB2312" w:eastAsia="仿宋_GB2312" w:cs="仿宋_GB2312"/>
          <w:color w:val="000000"/>
          <w:sz w:val="28"/>
          <w:szCs w:val="28"/>
          <w:u w:color="000000"/>
          <w:rtl w:val="0"/>
          <w:lang w:val="zh-TW" w:eastAsia="zh-CN"/>
        </w:rPr>
      </w:pPr>
    </w:p>
    <w:p>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rFonts w:hint="eastAsia" w:ascii="仿宋_GB2312" w:hAnsi="仿宋_GB2312" w:eastAsia="仿宋_GB2312" w:cs="仿宋_GB2312"/>
          <w:color w:val="000000"/>
          <w:sz w:val="28"/>
          <w:szCs w:val="28"/>
          <w:u w:color="000000"/>
          <w:rtl w:val="0"/>
          <w:lang w:val="zh-TW" w:eastAsia="zh-CN"/>
        </w:rPr>
      </w:pPr>
    </w:p>
    <w:p>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rFonts w:hint="eastAsia" w:ascii="仿宋_GB2312" w:hAnsi="仿宋_GB2312" w:eastAsia="仿宋_GB2312" w:cs="仿宋_GB2312"/>
          <w:color w:val="000000"/>
          <w:sz w:val="28"/>
          <w:szCs w:val="28"/>
          <w:u w:color="000000"/>
          <w:rtl w:val="0"/>
          <w:lang w:val="zh-TW" w:eastAsia="zh-CN"/>
        </w:rPr>
      </w:pPr>
    </w:p>
    <w:p>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rFonts w:hint="eastAsia" w:ascii="仿宋_GB2312" w:hAnsi="仿宋_GB2312" w:eastAsia="仿宋_GB2312" w:cs="仿宋_GB2312"/>
          <w:color w:val="000000"/>
          <w:sz w:val="28"/>
          <w:szCs w:val="28"/>
          <w:u w:color="000000"/>
          <w:rtl w:val="0"/>
          <w:lang w:val="zh-TW" w:eastAsia="zh-CN"/>
        </w:rPr>
      </w:pPr>
    </w:p>
    <w:p>
      <w:pPr>
        <w:framePr w:wrap="auto" w:vAnchor="margin" w:hAnchor="text" w:yAlign="inline"/>
        <w:ind w:firstLine="420"/>
        <w:rPr>
          <w:rFonts w:hint="eastAsia" w:ascii="仿宋_GB2312" w:hAnsi="仿宋_GB2312" w:eastAsia="仿宋_GB2312" w:cs="仿宋_GB2312"/>
          <w:outline w:val="0"/>
          <w:color w:val="000000"/>
          <w:sz w:val="28"/>
          <w:szCs w:val="28"/>
          <w:u w:color="000000"/>
          <w:lang w:val="en-US" w:eastAsia="zh-Hans"/>
        </w:rPr>
      </w:pPr>
      <w:r>
        <w:rPr>
          <w:rFonts w:ascii="仿宋_GB2312" w:hAnsi="仿宋_GB2312" w:eastAsia="仿宋_GB2312" w:cs="仿宋_GB2312"/>
          <w:outline w:val="0"/>
          <w:color w:val="000000"/>
          <w:sz w:val="28"/>
          <w:szCs w:val="28"/>
          <w:u w:color="000000"/>
          <w:rtl w:val="0"/>
          <w:lang w:val="zh-TW" w:eastAsia="zh-TW"/>
        </w:rPr>
        <w:t>3</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用手机微信扫一扫，扫描页面的二维码，调试状态正常，手机端、电脑端人像清晰可见，说明没有问题点击下一步，如果状态异常则尽快更换设备。</w:t>
      </w:r>
    </w:p>
    <w:p>
      <w:pPr>
        <w:framePr w:wrap="auto" w:vAnchor="margin" w:hAnchor="text" w:yAlign="inline"/>
        <w:widowControl w:val="0"/>
        <w:spacing w:line="240" w:lineRule="auto"/>
        <w:ind w:left="108" w:hanging="108"/>
        <w:jc w:val="left"/>
        <w:rPr>
          <w:rFonts w:ascii="仿宋_GB2312" w:hAnsi="仿宋_GB2312" w:eastAsia="仿宋_GB2312" w:cs="仿宋_GB2312"/>
          <w:outline w:val="0"/>
          <w:color w:val="000000"/>
          <w:sz w:val="28"/>
          <w:szCs w:val="28"/>
          <w:u w:color="000000"/>
        </w:rPr>
      </w:pPr>
    </w:p>
    <w:p>
      <w:pPr>
        <w:framePr w:wrap="auto" w:vAnchor="margin" w:hAnchor="text" w:yAlign="inline"/>
        <w:spacing w:line="240" w:lineRule="auto"/>
        <w:outlineLvl w:val="1"/>
        <w:rPr>
          <w:sz w:val="28"/>
          <w:szCs w:val="28"/>
        </w:rPr>
      </w:pPr>
      <w:r>
        <w:rPr>
          <w:rFonts w:hint="eastAsia" w:eastAsia="宋体"/>
          <w:outline w:val="0"/>
          <w:color w:val="000000"/>
          <w:sz w:val="28"/>
          <w:szCs w:val="28"/>
          <w:u w:color="000000"/>
          <w:lang w:val="zh-TW" w:eastAsia="zh-CN"/>
        </w:rPr>
        <w:br w:type="textWrapping"/>
      </w:r>
      <w:r>
        <w:rPr>
          <w:sz w:val="28"/>
          <w:szCs w:val="28"/>
        </w:rPr>
        <w:drawing>
          <wp:inline distT="0" distB="0" distL="114300" distR="114300">
            <wp:extent cx="5393690" cy="2621280"/>
            <wp:effectExtent l="0" t="0" r="16510" b="203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393690" cy="2621280"/>
                    </a:xfrm>
                    <a:prstGeom prst="rect">
                      <a:avLst/>
                    </a:prstGeom>
                    <a:noFill/>
                    <a:ln>
                      <a:noFill/>
                    </a:ln>
                  </pic:spPr>
                </pic:pic>
              </a:graphicData>
            </a:graphic>
          </wp:inline>
        </w:drawing>
      </w:r>
    </w:p>
    <w:p>
      <w:pPr>
        <w:framePr w:wrap="auto" w:vAnchor="margin" w:hAnchor="text" w:yAlign="inline"/>
        <w:spacing w:line="240" w:lineRule="auto"/>
        <w:outlineLvl w:val="1"/>
        <w:rPr>
          <w:sz w:val="28"/>
          <w:szCs w:val="28"/>
        </w:rPr>
      </w:pPr>
    </w:p>
    <w:p>
      <w:pPr>
        <w:framePr w:wrap="auto" w:vAnchor="margin" w:hAnchor="text" w:yAlign="inline"/>
        <w:spacing w:line="240" w:lineRule="auto"/>
        <w:outlineLvl w:val="1"/>
        <w:rPr>
          <w:rFonts w:hint="default" w:eastAsia="宋体"/>
          <w:sz w:val="28"/>
          <w:szCs w:val="28"/>
          <w:lang w:val="en-US" w:eastAsia="zh-Hans"/>
        </w:rPr>
      </w:pPr>
      <w:r>
        <w:rPr>
          <w:rFonts w:hint="default"/>
          <w:sz w:val="28"/>
          <w:szCs w:val="28"/>
        </w:rPr>
        <w:t>4</w:t>
      </w:r>
      <w:r>
        <w:rPr>
          <w:rFonts w:hint="eastAsia"/>
          <w:sz w:val="28"/>
          <w:szCs w:val="28"/>
          <w:lang w:val="en-US" w:eastAsia="zh-Hans"/>
        </w:rPr>
        <w:t>.完成调试后立即返回答题界面无需等待</w:t>
      </w:r>
    </w:p>
    <w:p>
      <w:pPr>
        <w:framePr w:wrap="auto" w:vAnchor="margin" w:hAnchor="text" w:yAlign="inline"/>
        <w:spacing w:line="240" w:lineRule="auto"/>
        <w:outlineLvl w:val="1"/>
        <w:rPr>
          <w:rFonts w:hint="default"/>
          <w:sz w:val="28"/>
          <w:szCs w:val="28"/>
          <w:rtl w:val="0"/>
          <w:lang w:val="en-US" w:eastAsia="zh-Hans"/>
        </w:rPr>
      </w:pPr>
      <w:r>
        <w:rPr>
          <w:sz w:val="28"/>
          <w:szCs w:val="28"/>
        </w:rPr>
        <w:drawing>
          <wp:inline distT="0" distB="0" distL="114300" distR="114300">
            <wp:extent cx="5386705" cy="2511425"/>
            <wp:effectExtent l="0" t="0" r="23495" b="31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386705" cy="2511425"/>
                    </a:xfrm>
                    <a:prstGeom prst="rect">
                      <a:avLst/>
                    </a:prstGeom>
                    <a:noFill/>
                    <a:ln>
                      <a:noFill/>
                    </a:ln>
                  </pic:spPr>
                </pic:pic>
              </a:graphicData>
            </a:graphic>
          </wp:inline>
        </w:drawing>
      </w:r>
    </w:p>
    <w:p>
      <w:pPr>
        <w:framePr w:wrap="auto" w:vAnchor="margin" w:hAnchor="text" w:yAlign="inline"/>
        <w:outlineLvl w:val="1"/>
        <w:rPr>
          <w:rFonts w:ascii="楷体_GB2312" w:hAnsi="楷体_GB2312" w:eastAsia="楷体_GB2312" w:cs="楷体_GB2312"/>
          <w:b/>
          <w:bCs/>
          <w:outline w:val="0"/>
          <w:color w:val="000000"/>
          <w:sz w:val="28"/>
          <w:szCs w:val="28"/>
          <w:u w:color="000000"/>
          <w:rtl w:val="0"/>
          <w:lang w:val="zh-TW" w:eastAsia="zh-TW"/>
        </w:rPr>
      </w:pPr>
    </w:p>
    <w:p>
      <w:pPr>
        <w:framePr w:wrap="auto" w:vAnchor="margin" w:hAnchor="text" w:yAlign="inline"/>
        <w:outlineLvl w:val="1"/>
        <w:rPr>
          <w:rFonts w:ascii="楷体_GB2312" w:hAnsi="楷体_GB2312" w:eastAsia="楷体_GB2312" w:cs="楷体_GB2312"/>
          <w:b/>
          <w:bCs/>
          <w:outline w:val="0"/>
          <w:color w:val="000000"/>
          <w:sz w:val="28"/>
          <w:szCs w:val="28"/>
          <w:u w:color="000000"/>
          <w:rtl w:val="0"/>
          <w:lang w:val="zh-TW" w:eastAsia="zh-TW"/>
        </w:rPr>
      </w:pPr>
    </w:p>
    <w:p>
      <w:pPr>
        <w:framePr w:wrap="auto" w:vAnchor="margin" w:hAnchor="text" w:yAlign="inline"/>
        <w:outlineLvl w:val="1"/>
        <w:rPr>
          <w:rFonts w:ascii="楷体_GB2312" w:hAnsi="楷体_GB2312" w:eastAsia="楷体_GB2312" w:cs="楷体_GB2312"/>
          <w:b/>
          <w:bCs/>
          <w:outline w:val="0"/>
          <w:color w:val="000000"/>
          <w:sz w:val="28"/>
          <w:szCs w:val="28"/>
          <w:u w:color="000000"/>
          <w:rtl w:val="0"/>
          <w:lang w:val="zh-TW" w:eastAsia="zh-TW"/>
        </w:rPr>
      </w:pP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（三）身份核验</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请认真阅读考前说明，阅读完毕后勾选我已阅读上述说明、勾选我已经完成设备调试，点击身份核验。</w:t>
      </w:r>
    </w:p>
    <w:p>
      <w:pPr>
        <w:framePr w:wrap="auto" w:vAnchor="margin" w:hAnchor="text" w:yAlign="inline"/>
        <w:spacing w:line="240" w:lineRule="auto"/>
        <w:jc w:val="center"/>
        <w:rPr>
          <w:rFonts w:ascii="仿宋_GB2312" w:hAnsi="仿宋_GB2312" w:eastAsia="仿宋_GB2312" w:cs="仿宋_GB2312"/>
          <w:outline w:val="0"/>
          <w:color w:val="000000"/>
          <w:sz w:val="28"/>
          <w:szCs w:val="28"/>
          <w:u w:color="000000"/>
        </w:rPr>
      </w:pPr>
    </w:p>
    <w:p>
      <w:pPr>
        <w:framePr w:wrap="auto" w:vAnchor="margin" w:hAnchor="text" w:yAlign="inline"/>
        <w:shd w:val="clear" w:color="auto" w:fill="auto"/>
        <w:spacing w:line="240" w:lineRule="auto"/>
        <w:ind w:left="630" w:leftChars="300" w:firstLine="0" w:firstLineChars="0"/>
        <w:rPr>
          <w:rFonts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zh-TW" w:eastAsia="zh-TW"/>
        </w:rPr>
      </w:pPr>
      <w:r>
        <w:rPr>
          <w:rFonts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zh-TW" w:eastAsia="zh-TW"/>
        </w:rPr>
        <w:t>第一步：</w:t>
      </w:r>
      <w:r>
        <w:rPr>
          <w:rFonts w:hint="eastAsia"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en-US" w:eastAsia="zh-Hans"/>
        </w:rPr>
        <w:t>点击身份核验</w:t>
      </w:r>
      <w:r>
        <w:rPr>
          <w:rFonts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zh-TW" w:eastAsia="zh-TW"/>
        </w:rPr>
        <w:t xml:space="preserve">                 </w:t>
      </w:r>
    </w:p>
    <w:p>
      <w:pPr>
        <w:framePr w:wrap="auto" w:vAnchor="margin" w:hAnchor="text" w:yAlign="inline"/>
        <w:shd w:val="clear" w:color="auto" w:fill="auto"/>
        <w:spacing w:line="240" w:lineRule="auto"/>
        <w:ind w:left="630" w:leftChars="300" w:firstLine="0" w:firstLineChars="0"/>
        <w:rPr>
          <w:rFonts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zh-TW" w:eastAsia="zh-TW"/>
        </w:rPr>
      </w:pPr>
      <w:r>
        <w:rPr>
          <w:rFonts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zh-TW" w:eastAsia="zh-TW"/>
        </w:rPr>
        <w:t xml:space="preserve">第二步：开始拍照 </w:t>
      </w:r>
      <w:r>
        <w:rPr>
          <w:rFonts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zh-TW" w:eastAsia="zh-TW"/>
        </w:rPr>
        <w:br w:type="textWrapping"/>
      </w:r>
      <w:r>
        <w:rPr>
          <w:rFonts w:ascii="仿宋_GB2312" w:hAnsi="仿宋_GB2312" w:eastAsia="仿宋_GB2312" w:cs="仿宋_GB2312"/>
          <w:b w:val="0"/>
          <w:bCs w:val="0"/>
          <w:i w:val="0"/>
          <w:iCs w:val="0"/>
          <w:caps w:val="0"/>
          <w:smallCaps w:val="0"/>
          <w:strike w:val="0"/>
          <w:dstrike w:val="0"/>
          <w:outline w:val="0"/>
          <w:emboss w:val="0"/>
          <w:imprint w:val="0"/>
          <w:vanish w:val="0"/>
          <w:color w:val="000000"/>
          <w:sz w:val="28"/>
          <w:szCs w:val="28"/>
          <w:u w:color="000000"/>
          <w:rtl w:val="0"/>
          <w:lang w:val="zh-TW" w:eastAsia="zh-TW"/>
        </w:rPr>
        <w:t xml:space="preserve">第三步：验证成功                              </w:t>
      </w:r>
    </w:p>
    <w:p>
      <w:pPr>
        <w:framePr w:wrap="auto" w:vAnchor="margin" w:hAnchor="text" w:yAlign="inline"/>
        <w:shd w:val="clear" w:color="auto" w:fill="auto"/>
        <w:spacing w:line="240" w:lineRule="auto"/>
        <w:ind w:firstLine="420"/>
        <w:rPr>
          <w:rFonts w:hint="eastAsia" w:ascii="仿宋_GB2312" w:hAnsi="仿宋_GB2312" w:eastAsia="仿宋_GB2312" w:cs="仿宋_GB2312"/>
          <w:outline w:val="0"/>
          <w:color w:val="000000"/>
          <w:sz w:val="28"/>
          <w:szCs w:val="28"/>
          <w:u w:color="000000"/>
          <w:lang w:val="zh-TW" w:eastAsia="zh-CN"/>
        </w:rPr>
      </w:pPr>
      <w:r>
        <w:rPr>
          <w:sz w:val="28"/>
          <w:szCs w:val="28"/>
        </w:rPr>
        <w:drawing>
          <wp:inline distT="0" distB="0" distL="114300" distR="114300">
            <wp:extent cx="1541145" cy="1282065"/>
            <wp:effectExtent l="0" t="0" r="8255" b="133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1541145" cy="1282065"/>
                    </a:xfrm>
                    <a:prstGeom prst="rect">
                      <a:avLst/>
                    </a:prstGeom>
                    <a:noFill/>
                    <a:ln>
                      <a:noFill/>
                    </a:ln>
                  </pic:spPr>
                </pic:pic>
              </a:graphicData>
            </a:graphic>
          </wp:inline>
        </w:drawing>
      </w:r>
      <w:r>
        <w:rPr>
          <w:sz w:val="28"/>
          <w:szCs w:val="28"/>
        </w:rPr>
        <w:drawing>
          <wp:inline distT="0" distB="0" distL="114300" distR="114300">
            <wp:extent cx="1459230" cy="1356995"/>
            <wp:effectExtent l="0" t="0" r="13970" b="146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459230" cy="1356995"/>
                    </a:xfrm>
                    <a:prstGeom prst="rect">
                      <a:avLst/>
                    </a:prstGeom>
                    <a:noFill/>
                    <a:ln>
                      <a:noFill/>
                    </a:ln>
                  </pic:spPr>
                </pic:pic>
              </a:graphicData>
            </a:graphic>
          </wp:inline>
        </w:drawing>
      </w:r>
      <w:r>
        <w:rPr>
          <w:sz w:val="28"/>
          <w:szCs w:val="28"/>
        </w:rPr>
        <w:drawing>
          <wp:inline distT="0" distB="0" distL="114300" distR="114300">
            <wp:extent cx="1490980" cy="1346200"/>
            <wp:effectExtent l="0" t="0" r="762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1490980" cy="1346200"/>
                    </a:xfrm>
                    <a:prstGeom prst="rect">
                      <a:avLst/>
                    </a:prstGeom>
                    <a:noFill/>
                    <a:ln>
                      <a:noFill/>
                    </a:ln>
                  </pic:spPr>
                </pic:pic>
              </a:graphicData>
            </a:graphic>
          </wp:inline>
        </w:drawing>
      </w:r>
      <w:r>
        <w:rPr>
          <w:rFonts w:ascii="仿宋_GB2312" w:hAnsi="仿宋_GB2312" w:eastAsia="仿宋_GB2312" w:cs="仿宋_GB2312"/>
          <w:outline w:val="0"/>
          <w:color w:val="000000"/>
          <w:sz w:val="28"/>
          <w:szCs w:val="28"/>
          <w:u w:color="000000"/>
          <w:rtl w:val="0"/>
          <w:lang w:val="zh-TW" w:eastAsia="zh-TW"/>
        </w:rPr>
        <w:br w:type="textWrapping"/>
      </w:r>
      <w:r>
        <w:rPr>
          <w:rFonts w:hint="eastAsia" w:ascii="仿宋_GB2312" w:hAnsi="仿宋_GB2312" w:eastAsia="仿宋_GB2312" w:cs="仿宋_GB2312"/>
          <w:outline w:val="0"/>
          <w:color w:val="000000"/>
          <w:sz w:val="28"/>
          <w:szCs w:val="28"/>
          <w:u w:color="000000"/>
          <w:lang w:val="zh-TW" w:eastAsia="zh-CN"/>
        </w:rPr>
        <w:drawing>
          <wp:inline distT="0" distB="0" distL="114300" distR="114300">
            <wp:extent cx="5489575" cy="3044190"/>
            <wp:effectExtent l="0" t="0" r="12065" b="3810"/>
            <wp:docPr id="27" name="图片 27" descr="企业微信截图_1658037229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微信截图_16580372295428"/>
                    <pic:cNvPicPr>
                      <a:picLocks noChangeAspect="1"/>
                    </pic:cNvPicPr>
                  </pic:nvPicPr>
                  <pic:blipFill>
                    <a:blip r:embed="rId19"/>
                    <a:stretch>
                      <a:fillRect/>
                    </a:stretch>
                  </pic:blipFill>
                  <pic:spPr>
                    <a:xfrm>
                      <a:off x="0" y="0"/>
                      <a:ext cx="5489575" cy="3044190"/>
                    </a:xfrm>
                    <a:prstGeom prst="rect">
                      <a:avLst/>
                    </a:prstGeom>
                  </pic:spPr>
                </pic:pic>
              </a:graphicData>
            </a:graphic>
          </wp:inline>
        </w:drawing>
      </w:r>
    </w:p>
    <w:p>
      <w:pPr>
        <w:framePr w:wrap="auto" w:vAnchor="margin" w:hAnchor="text" w:yAlign="inline"/>
        <w:ind w:firstLine="420"/>
        <w:rPr>
          <w:rFonts w:ascii="仿宋_GB2312" w:hAnsi="仿宋_GB2312" w:eastAsia="仿宋_GB2312" w:cs="仿宋_GB2312"/>
          <w:outline w:val="0"/>
          <w:color w:val="000000"/>
          <w:sz w:val="28"/>
          <w:szCs w:val="28"/>
          <w:u w:color="000000"/>
          <w:lang w:val="zh-TW" w:eastAsia="zh-TW"/>
        </w:rPr>
      </w:pPr>
    </w:p>
    <w:p>
      <w:pPr>
        <w:framePr w:wrap="auto" w:vAnchor="margin" w:hAnchor="text" w:yAlign="inline"/>
        <w:ind w:firstLine="562" w:firstLineChars="200"/>
        <w:rPr>
          <w:rFonts w:ascii="黑体" w:hAnsi="黑体" w:eastAsia="黑体" w:cs="黑体"/>
          <w:b/>
          <w:bCs/>
          <w:outline w:val="0"/>
          <w:color w:val="FF0000"/>
          <w:sz w:val="28"/>
          <w:szCs w:val="28"/>
          <w:u w:color="FF0000"/>
          <w:lang w:val="zh-TW" w:eastAsia="zh-TW"/>
        </w:rPr>
      </w:pPr>
      <w:r>
        <w:rPr>
          <w:rFonts w:ascii="黑体" w:hAnsi="黑体" w:eastAsia="黑体" w:cs="黑体"/>
          <w:b/>
          <w:bCs/>
          <w:outline w:val="0"/>
          <w:color w:val="FF0000"/>
          <w:sz w:val="28"/>
          <w:szCs w:val="28"/>
          <w:u w:color="FF0000"/>
          <w:rtl w:val="0"/>
          <w:lang w:val="zh-TW" w:eastAsia="zh-TW"/>
        </w:rPr>
        <w:t>请提前准备好身份证的照片保存在电脑桌面上，如果身份验证失败需要提交身份证照片进行人工验证。</w:t>
      </w:r>
    </w:p>
    <w:p>
      <w:pPr>
        <w:framePr w:wrap="auto" w:vAnchor="margin" w:hAnchor="text" w:yAlign="inline"/>
        <w:outlineLvl w:val="1"/>
        <w:rPr>
          <w:rFonts w:ascii="黑体" w:hAnsi="黑体" w:eastAsia="黑体" w:cs="黑体"/>
          <w:outline w:val="0"/>
          <w:color w:val="FF0000"/>
          <w:sz w:val="28"/>
          <w:szCs w:val="28"/>
          <w:u w:color="FF0000"/>
          <w:lang w:val="zh-TW" w:eastAsia="zh-TW"/>
        </w:rPr>
      </w:pPr>
    </w:p>
    <w:p>
      <w:pPr>
        <w:framePr w:wrap="auto" w:vAnchor="margin" w:hAnchor="text" w:yAlign="inline"/>
        <w:outlineLvl w:val="1"/>
        <w:rPr>
          <w:rFonts w:hint="eastAsia" w:ascii="楷体_GB2312" w:hAnsi="楷体_GB2312" w:eastAsia="楷体_GB2312" w:cs="楷体_GB2312"/>
          <w:b/>
          <w:bCs/>
          <w:outline w:val="0"/>
          <w:color w:val="000000"/>
          <w:sz w:val="28"/>
          <w:szCs w:val="28"/>
          <w:u w:color="000000"/>
          <w:rtl w:val="0"/>
          <w:lang w:val="zh-TW" w:eastAsia="zh-CN"/>
        </w:rPr>
      </w:pP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（四）考生答题中</w:t>
      </w:r>
    </w:p>
    <w:p>
      <w:pPr>
        <w:framePr w:wrap="auto" w:vAnchor="margin" w:hAnchor="text" w:yAlign="inline"/>
        <w:ind w:firstLine="42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考试过程中实时录像，一定确保人脸在摄像头的范围内；</w:t>
      </w:r>
    </w:p>
    <w:p>
      <w:pPr>
        <w:framePr w:wrap="auto" w:vAnchor="margin" w:hAnchor="text" w:yAlign="inline"/>
        <w:ind w:firstLine="42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w:t>
      </w:r>
      <w:r>
        <w:rPr>
          <w:rFonts w:ascii="仿宋_GB2312" w:hAnsi="仿宋_GB2312" w:eastAsia="仿宋_GB2312" w:cs="仿宋_GB2312"/>
          <w:outline w:val="0"/>
          <w:color w:val="000000"/>
          <w:sz w:val="28"/>
          <w:szCs w:val="28"/>
          <w:u w:color="000000"/>
          <w:rtl w:val="0"/>
          <w:lang w:val="zh-TW" w:eastAsia="zh-TW"/>
        </w:rPr>
        <w:t>实时监控中会随机抓拍，抓拍的照片会跟数据库内的照片比对，如比对不成功将会被强制交卷，考试过程中一定要保证画面清晰，并且保证人脸在摄像头范围内；</w:t>
      </w:r>
    </w:p>
    <w:p>
      <w:pPr>
        <w:framePr w:wrap="auto" w:vAnchor="margin" w:hAnchor="text" w:yAlign="inline"/>
        <w:ind w:firstLine="42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w:t>
      </w:r>
      <w:r>
        <w:rPr>
          <w:rFonts w:ascii="仿宋_GB2312" w:hAnsi="仿宋_GB2312" w:eastAsia="仿宋_GB2312" w:cs="仿宋_GB2312"/>
          <w:outline w:val="0"/>
          <w:color w:val="000000"/>
          <w:sz w:val="28"/>
          <w:szCs w:val="28"/>
          <w:u w:color="000000"/>
          <w:rtl w:val="0"/>
          <w:lang w:val="zh-TW" w:eastAsia="zh-TW"/>
        </w:rPr>
        <w:t>考试前请确保自己的网络状况良好，如果考试途中有断电断网的情况出现，不要慌张，马上恢复电力网络，重新登录即可继续答题。</w:t>
      </w:r>
    </w:p>
    <w:p>
      <w:pPr>
        <w:framePr w:wrap="auto" w:vAnchor="margin" w:hAnchor="text" w:yAlign="inline"/>
        <w:ind w:firstLine="42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4.</w:t>
      </w:r>
      <w:r>
        <w:rPr>
          <w:rFonts w:ascii="仿宋_GB2312" w:hAnsi="仿宋_GB2312" w:eastAsia="仿宋_GB2312" w:cs="仿宋_GB2312"/>
          <w:outline w:val="0"/>
          <w:color w:val="000000"/>
          <w:sz w:val="28"/>
          <w:szCs w:val="28"/>
          <w:u w:color="000000"/>
          <w:rtl w:val="0"/>
          <w:lang w:val="zh-TW" w:eastAsia="zh-TW"/>
        </w:rPr>
        <w:t>答题后答题卡会变蓝色，说明答案已经提交成功，答题后，答题卡不变色，说明答案未储存上，可以点击从新同步答案，或线下记录一下答案，刷新页面，重新做答，切记刷新页面前一定要记录一下答案。</w:t>
      </w:r>
      <w:r>
        <w:rPr>
          <w:rFonts w:ascii="仿宋_GB2312" w:hAnsi="仿宋_GB2312" w:eastAsia="仿宋_GB2312" w:cs="仿宋_GB2312"/>
          <w:outline w:val="0"/>
          <w:color w:val="000000"/>
          <w:sz w:val="28"/>
          <w:szCs w:val="28"/>
          <w:u w:color="000000"/>
          <w:lang w:val="zh-TW" w:eastAsia="zh-TW"/>
        </w:rPr>
        <w:drawing>
          <wp:anchor distT="152400" distB="152400" distL="152400" distR="152400" simplePos="0" relativeHeight="251659264" behindDoc="0" locked="0" layoutInCell="1" allowOverlap="1">
            <wp:simplePos x="0" y="0"/>
            <wp:positionH relativeFrom="page">
              <wp:posOffset>1073150</wp:posOffset>
            </wp:positionH>
            <wp:positionV relativeFrom="line">
              <wp:posOffset>475615</wp:posOffset>
            </wp:positionV>
            <wp:extent cx="5396230" cy="2818130"/>
            <wp:effectExtent l="0" t="0" r="0" b="0"/>
            <wp:wrapThrough wrapText="bothSides">
              <wp:wrapPolygon>
                <wp:start x="0" y="0"/>
                <wp:lineTo x="0" y="21600"/>
                <wp:lineTo x="21600" y="21600"/>
                <wp:lineTo x="21600" y="0"/>
                <wp:lineTo x="0" y="0"/>
              </wp:wrapPolygon>
            </wp:wrapThrough>
            <wp:docPr id="1073741834" name="officeArt object" descr="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pasted-image.png"/>
                    <pic:cNvPicPr>
                      <a:picLocks noChangeAspect="1"/>
                    </pic:cNvPicPr>
                  </pic:nvPicPr>
                  <pic:blipFill>
                    <a:blip r:embed="rId20"/>
                    <a:srcRect t="4089"/>
                    <a:stretch>
                      <a:fillRect/>
                    </a:stretch>
                  </pic:blipFill>
                  <pic:spPr>
                    <a:xfrm>
                      <a:off x="0" y="0"/>
                      <a:ext cx="5396230" cy="2818147"/>
                    </a:xfrm>
                    <a:prstGeom prst="rect">
                      <a:avLst/>
                    </a:prstGeom>
                    <a:ln w="12700" cap="flat">
                      <a:noFill/>
                      <a:miter lim="400000"/>
                      <a:headEnd/>
                      <a:tailEnd/>
                    </a:ln>
                    <a:effectLst/>
                  </pic:spPr>
                </pic:pic>
              </a:graphicData>
            </a:graphic>
          </wp:anchor>
        </w:drawing>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（五）提交试卷</w:t>
      </w:r>
    </w:p>
    <w:p>
      <w:pPr>
        <w:framePr w:wrap="auto" w:vAnchor="margin" w:hAnchor="text" w:yAlign="inline"/>
        <w:ind w:firstLine="480"/>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本次考试不得提前交卷，到达考试时间后系统自动提交，请考生确认以下画面。</w:t>
      </w:r>
    </w:p>
    <w:p>
      <w:pPr>
        <w:pStyle w:val="3"/>
        <w:framePr w:wrap="auto" w:vAnchor="margin" w:hAnchor="text" w:yAlign="inline"/>
        <w:shd w:val="clear" w:color="auto" w:fill="FFFFFF"/>
        <w:spacing w:line="240" w:lineRule="auto"/>
        <w:jc w:val="center"/>
        <w:rPr>
          <w:rFonts w:ascii="微软雅黑" w:hAnsi="微软雅黑" w:eastAsia="微软雅黑" w:cs="微软雅黑"/>
          <w:outline w:val="0"/>
          <w:color w:val="525252"/>
          <w:sz w:val="28"/>
          <w:szCs w:val="28"/>
          <w:u w:color="525252"/>
        </w:rPr>
      </w:pPr>
      <w:r>
        <w:rPr>
          <w:rFonts w:ascii="微软雅黑" w:hAnsi="微软雅黑" w:eastAsia="微软雅黑" w:cs="微软雅黑"/>
          <w:outline w:val="0"/>
          <w:color w:val="525252"/>
          <w:sz w:val="28"/>
          <w:szCs w:val="28"/>
          <w:u w:color="525252"/>
        </w:rPr>
        <w:drawing>
          <wp:inline distT="0" distB="0" distL="0" distR="0">
            <wp:extent cx="4714875" cy="3043555"/>
            <wp:effectExtent l="0" t="0" r="0" b="0"/>
            <wp:docPr id="1073741835" name="officeArt object" descr="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图片 4"/>
                    <pic:cNvPicPr>
                      <a:picLocks noChangeAspect="1"/>
                    </pic:cNvPicPr>
                  </pic:nvPicPr>
                  <pic:blipFill>
                    <a:blip r:embed="rId21"/>
                    <a:stretch>
                      <a:fillRect/>
                    </a:stretch>
                  </pic:blipFill>
                  <pic:spPr>
                    <a:xfrm>
                      <a:off x="0" y="0"/>
                      <a:ext cx="4714875" cy="3043898"/>
                    </a:xfrm>
                    <a:prstGeom prst="rect">
                      <a:avLst/>
                    </a:prstGeom>
                    <a:ln w="12700" cap="flat">
                      <a:noFill/>
                      <a:miter lim="400000"/>
                      <a:headEnd/>
                      <a:tailEnd/>
                    </a:ln>
                    <a:effectLst/>
                  </pic:spPr>
                </pic:pic>
              </a:graphicData>
            </a:graphic>
          </wp:inline>
        </w:drawing>
      </w:r>
    </w:p>
    <w:p>
      <w:pPr>
        <w:framePr w:wrap="auto" w:vAnchor="margin" w:hAnchor="text" w:yAlign="inline"/>
        <w:outlineLvl w:val="0"/>
        <w:rPr>
          <w:rFonts w:ascii="黑体" w:hAnsi="黑体" w:eastAsia="黑体" w:cs="黑体"/>
          <w:outline w:val="0"/>
          <w:color w:val="000000"/>
          <w:sz w:val="28"/>
          <w:szCs w:val="28"/>
          <w:u w:color="000000"/>
          <w:lang w:val="zh-TW" w:eastAsia="zh-TW"/>
        </w:rPr>
      </w:pPr>
      <w:r>
        <w:rPr>
          <w:rFonts w:ascii="黑体" w:hAnsi="黑体" w:eastAsia="黑体" w:cs="黑体"/>
          <w:outline w:val="0"/>
          <w:color w:val="000000"/>
          <w:sz w:val="28"/>
          <w:szCs w:val="28"/>
          <w:u w:color="000000"/>
          <w:rtl w:val="0"/>
          <w:lang w:val="zh-TW" w:eastAsia="zh-TW"/>
        </w:rPr>
        <w:t>五、常见问题</w:t>
      </w:r>
    </w:p>
    <w:p>
      <w:pPr>
        <w:framePr w:wrap="auto" w:vAnchor="margin" w:hAnchor="text" w:yAlign="inline"/>
        <w:ind w:firstLine="480"/>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在考试过程中最多的问题就是电脑摄像头问题处理办法五步：</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第一步：用微信或</w:t>
      </w:r>
      <w:r>
        <w:rPr>
          <w:rFonts w:ascii="仿宋_GB2312" w:hAnsi="仿宋_GB2312" w:eastAsia="仿宋_GB2312" w:cs="仿宋_GB2312"/>
          <w:outline w:val="0"/>
          <w:color w:val="000000"/>
          <w:sz w:val="28"/>
          <w:szCs w:val="28"/>
          <w:u w:color="000000"/>
          <w:rtl w:val="0"/>
          <w:lang w:val="en-US"/>
        </w:rPr>
        <w:t>qq</w:t>
      </w:r>
      <w:r>
        <w:rPr>
          <w:rFonts w:ascii="仿宋_GB2312" w:hAnsi="仿宋_GB2312" w:eastAsia="仿宋_GB2312" w:cs="仿宋_GB2312"/>
          <w:outline w:val="0"/>
          <w:color w:val="000000"/>
          <w:sz w:val="28"/>
          <w:szCs w:val="28"/>
          <w:u w:color="000000"/>
          <w:rtl w:val="0"/>
          <w:lang w:val="zh-TW" w:eastAsia="zh-TW"/>
        </w:rPr>
        <w:t>在电脑登陆，视频语音通话看看是否正常。</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第二步：不要用</w:t>
      </w:r>
      <w:r>
        <w:rPr>
          <w:rFonts w:ascii="仿宋_GB2312" w:hAnsi="仿宋_GB2312" w:eastAsia="仿宋_GB2312" w:cs="仿宋_GB2312"/>
          <w:outline w:val="0"/>
          <w:color w:val="000000"/>
          <w:sz w:val="28"/>
          <w:szCs w:val="28"/>
          <w:u w:color="000000"/>
          <w:rtl w:val="0"/>
          <w:lang w:val="en-US"/>
        </w:rPr>
        <w:t>XP</w:t>
      </w:r>
      <w:r>
        <w:rPr>
          <w:rFonts w:ascii="仿宋_GB2312" w:hAnsi="仿宋_GB2312" w:eastAsia="仿宋_GB2312" w:cs="仿宋_GB2312"/>
          <w:outline w:val="0"/>
          <w:color w:val="000000"/>
          <w:sz w:val="28"/>
          <w:szCs w:val="28"/>
          <w:u w:color="000000"/>
          <w:rtl w:val="0"/>
          <w:lang w:val="zh-TW" w:eastAsia="zh-TW"/>
        </w:rPr>
        <w:t>系统、不要用苹果自带的</w:t>
      </w:r>
      <w:r>
        <w:rPr>
          <w:rFonts w:ascii="仿宋_GB2312" w:hAnsi="仿宋_GB2312" w:eastAsia="仿宋_GB2312" w:cs="仿宋_GB2312"/>
          <w:outline w:val="0"/>
          <w:color w:val="000000"/>
          <w:sz w:val="28"/>
          <w:szCs w:val="28"/>
          <w:u w:color="000000"/>
          <w:rtl w:val="0"/>
          <w:lang w:val="en-US"/>
        </w:rPr>
        <w:t>safari</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ind w:firstLine="480"/>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第三步：用谷歌浏览器，把谷歌浏览器更新到最版本。</w:t>
      </w:r>
    </w:p>
    <w:p>
      <w:pPr>
        <w:framePr w:wrap="auto" w:vAnchor="margin" w:hAnchor="text" w:yAlign="inline"/>
        <w:ind w:firstLine="464"/>
        <w:rPr>
          <w:rFonts w:ascii="仿宋_GB2312" w:hAnsi="仿宋_GB2312" w:eastAsia="仿宋_GB2312" w:cs="仿宋_GB2312"/>
          <w:outline w:val="0"/>
          <w:color w:val="000000"/>
          <w:spacing w:val="-4"/>
          <w:sz w:val="28"/>
          <w:szCs w:val="28"/>
          <w:u w:color="000000"/>
        </w:rPr>
      </w:pPr>
      <w:r>
        <w:rPr>
          <w:rFonts w:ascii="仿宋_GB2312" w:hAnsi="仿宋_GB2312" w:eastAsia="仿宋_GB2312" w:cs="仿宋_GB2312"/>
          <w:outline w:val="0"/>
          <w:color w:val="000000"/>
          <w:spacing w:val="-4"/>
          <w:sz w:val="28"/>
          <w:szCs w:val="28"/>
          <w:u w:color="000000"/>
          <w:rtl w:val="0"/>
          <w:lang w:val="zh-TW" w:eastAsia="zh-TW"/>
        </w:rPr>
        <w:t>注：苹果电脑需要在系统偏好设置</w:t>
      </w:r>
      <w:r>
        <w:rPr>
          <w:rFonts w:ascii="仿宋_GB2312" w:hAnsi="仿宋_GB2312" w:eastAsia="仿宋_GB2312" w:cs="仿宋_GB2312"/>
          <w:outline w:val="0"/>
          <w:color w:val="000000"/>
          <w:spacing w:val="-4"/>
          <w:sz w:val="28"/>
          <w:szCs w:val="28"/>
          <w:u w:color="000000"/>
          <w:rtl w:val="0"/>
          <w:lang w:val="en-US"/>
        </w:rPr>
        <w:t>-</w:t>
      </w:r>
      <w:r>
        <w:rPr>
          <w:rFonts w:ascii="仿宋_GB2312" w:hAnsi="仿宋_GB2312" w:eastAsia="仿宋_GB2312" w:cs="仿宋_GB2312"/>
          <w:outline w:val="0"/>
          <w:color w:val="000000"/>
          <w:spacing w:val="-4"/>
          <w:sz w:val="28"/>
          <w:szCs w:val="28"/>
          <w:u w:color="000000"/>
          <w:rtl w:val="0"/>
          <w:lang w:val="zh-TW" w:eastAsia="zh-TW"/>
        </w:rPr>
        <w:t>安全性与隐私内把摄像头和麦克风权限打开。</w:t>
      </w:r>
    </w:p>
    <w:p>
      <w:pPr>
        <w:framePr w:wrap="auto" w:vAnchor="margin" w:hAnchor="text" w:yAlign="inline"/>
        <w:ind w:firstLine="464"/>
        <w:rPr>
          <w:rFonts w:ascii="仿宋_GB2312" w:hAnsi="仿宋_GB2312" w:eastAsia="仿宋_GB2312" w:cs="仿宋_GB2312"/>
          <w:outline w:val="0"/>
          <w:color w:val="000000"/>
          <w:spacing w:val="-4"/>
          <w:sz w:val="28"/>
          <w:szCs w:val="28"/>
          <w:u w:color="000000"/>
        </w:rPr>
      </w:pPr>
      <w:r>
        <w:rPr>
          <w:rFonts w:ascii="仿宋_GB2312" w:hAnsi="仿宋_GB2312" w:eastAsia="仿宋_GB2312" w:cs="仿宋_GB2312"/>
          <w:outline w:val="0"/>
          <w:color w:val="000000"/>
          <w:spacing w:val="-4"/>
          <w:sz w:val="28"/>
          <w:szCs w:val="28"/>
          <w:u w:color="000000"/>
          <w:rtl w:val="0"/>
          <w:lang w:val="zh-TW" w:eastAsia="zh-TW"/>
        </w:rPr>
        <w:t>第四步：如果最新版本谷歌浏览器还不行，可以下载最新版本</w:t>
      </w:r>
      <w:r>
        <w:rPr>
          <w:rFonts w:ascii="仿宋_GB2312" w:hAnsi="仿宋_GB2312" w:eastAsia="仿宋_GB2312" w:cs="仿宋_GB2312"/>
          <w:outline w:val="0"/>
          <w:color w:val="000000"/>
          <w:spacing w:val="-4"/>
          <w:sz w:val="28"/>
          <w:szCs w:val="28"/>
          <w:u w:color="000000"/>
          <w:rtl w:val="0"/>
          <w:lang w:val="en-US"/>
        </w:rPr>
        <w:t>360</w:t>
      </w:r>
      <w:r>
        <w:rPr>
          <w:rFonts w:ascii="仿宋_GB2312" w:hAnsi="仿宋_GB2312" w:eastAsia="仿宋_GB2312" w:cs="仿宋_GB2312"/>
          <w:outline w:val="0"/>
          <w:color w:val="000000"/>
          <w:spacing w:val="-4"/>
          <w:sz w:val="28"/>
          <w:szCs w:val="28"/>
          <w:u w:color="000000"/>
          <w:rtl w:val="0"/>
          <w:lang w:val="zh-TW" w:eastAsia="zh-TW"/>
        </w:rPr>
        <w:t>急速浏览器。</w:t>
      </w:r>
    </w:p>
    <w:p>
      <w:pPr>
        <w:framePr w:wrap="auto" w:vAnchor="margin" w:hAnchor="text" w:yAlign="inline"/>
        <w:ind w:firstLine="480"/>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第五步：都不行建议考生更换设备。</w:t>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（一）调试设备硬件失败</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电脑系统</w:t>
      </w:r>
      <w:r>
        <w:rPr>
          <w:rFonts w:ascii="仿宋_GB2312" w:hAnsi="仿宋_GB2312" w:eastAsia="仿宋_GB2312" w:cs="仿宋_GB2312"/>
          <w:outline w:val="0"/>
          <w:color w:val="000000"/>
          <w:sz w:val="28"/>
          <w:szCs w:val="28"/>
          <w:u w:color="000000"/>
          <w:rtl w:val="0"/>
          <w:lang w:val="en-US"/>
        </w:rPr>
        <w:t>&lt;</w:t>
      </w:r>
      <w:r>
        <w:rPr>
          <w:rFonts w:ascii="仿宋_GB2312" w:hAnsi="仿宋_GB2312" w:eastAsia="仿宋_GB2312" w:cs="仿宋_GB2312"/>
          <w:outline w:val="0"/>
          <w:color w:val="000000"/>
          <w:sz w:val="28"/>
          <w:szCs w:val="28"/>
          <w:u w:color="000000"/>
          <w:rtl w:val="0"/>
          <w:lang w:val="zh-TW" w:eastAsia="zh-TW"/>
        </w:rPr>
        <w:t>摄像头权限</w:t>
      </w:r>
      <w:r>
        <w:rPr>
          <w:rFonts w:ascii="仿宋_GB2312" w:hAnsi="仿宋_GB2312" w:eastAsia="仿宋_GB2312" w:cs="仿宋_GB2312"/>
          <w:outline w:val="0"/>
          <w:color w:val="000000"/>
          <w:sz w:val="28"/>
          <w:szCs w:val="28"/>
          <w:u w:color="000000"/>
          <w:rtl w:val="0"/>
          <w:lang w:val="en-US"/>
        </w:rPr>
        <w:t>&gt;</w:t>
      </w:r>
      <w:r>
        <w:rPr>
          <w:rFonts w:ascii="仿宋_GB2312" w:hAnsi="仿宋_GB2312" w:eastAsia="仿宋_GB2312" w:cs="仿宋_GB2312"/>
          <w:outline w:val="0"/>
          <w:color w:val="000000"/>
          <w:sz w:val="28"/>
          <w:szCs w:val="28"/>
          <w:u w:color="000000"/>
          <w:rtl w:val="0"/>
          <w:lang w:val="zh-TW" w:eastAsia="zh-TW"/>
        </w:rPr>
        <w:t>设置说明</w:t>
      </w:r>
      <w:r>
        <w:rPr>
          <w:rFonts w:ascii="仿宋_GB2312" w:hAnsi="仿宋_GB2312" w:eastAsia="仿宋_GB2312" w:cs="仿宋_GB2312"/>
          <w:outline w:val="0"/>
          <w:color w:val="000000"/>
          <w:sz w:val="28"/>
          <w:szCs w:val="28"/>
          <w:u w:color="000000"/>
          <w:rtl w:val="0"/>
          <w:lang w:val="en-US"/>
        </w:rPr>
        <w:t xml:space="preserve">: </w:t>
      </w:r>
      <w:r>
        <w:rPr>
          <w:rFonts w:ascii="仿宋_GB2312" w:hAnsi="仿宋_GB2312" w:eastAsia="仿宋_GB2312" w:cs="仿宋_GB2312"/>
          <w:outline w:val="0"/>
          <w:color w:val="000000"/>
          <w:sz w:val="28"/>
          <w:szCs w:val="28"/>
          <w:u w:color="000000"/>
          <w:rtl w:val="0"/>
          <w:lang w:val="zh-TW" w:eastAsia="zh-TW"/>
        </w:rPr>
        <w:t>确认电脑操作系统已授权允许浏览器使用摄像头。</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苹果电脑权限获取方法：设置</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安全性与隐私</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获取权限</w:t>
      </w:r>
    </w:p>
    <w:p>
      <w:pPr>
        <w:framePr w:wrap="auto" w:vAnchor="margin" w:hAnchor="text" w:yAlign="inline"/>
        <w:spacing w:line="240" w:lineRule="auto"/>
        <w:rPr>
          <w:rFonts w:ascii="仿宋_GB2312" w:hAnsi="仿宋_GB2312" w:eastAsia="仿宋_GB2312" w:cs="仿宋_GB2312"/>
          <w:outline w:val="0"/>
          <w:color w:val="000000"/>
          <w:sz w:val="28"/>
          <w:szCs w:val="28"/>
          <w:u w:color="000000"/>
        </w:rPr>
      </w:pPr>
      <w:r>
        <w:rPr>
          <w:sz w:val="28"/>
          <w:szCs w:val="28"/>
        </w:rPr>
        <w:drawing>
          <wp:inline distT="0" distB="0" distL="0" distR="0">
            <wp:extent cx="5400040" cy="2131695"/>
            <wp:effectExtent l="0" t="0" r="0" b="0"/>
            <wp:docPr id="1073741836" name="officeArt object" descr="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图片 5"/>
                    <pic:cNvPicPr>
                      <a:picLocks noChangeAspect="1"/>
                    </pic:cNvPicPr>
                  </pic:nvPicPr>
                  <pic:blipFill>
                    <a:blip r:embed="rId22"/>
                    <a:stretch>
                      <a:fillRect/>
                    </a:stretch>
                  </pic:blipFill>
                  <pic:spPr>
                    <a:xfrm>
                      <a:off x="0" y="0"/>
                      <a:ext cx="5400040" cy="2131695"/>
                    </a:xfrm>
                    <a:prstGeom prst="rect">
                      <a:avLst/>
                    </a:prstGeom>
                    <a:ln w="12700" cap="flat">
                      <a:noFill/>
                      <a:miter lim="400000"/>
                      <a:headEnd/>
                      <a:tailEnd/>
                    </a:ln>
                    <a:effectLst/>
                  </pic:spPr>
                </pic:pic>
              </a:graphicData>
            </a:graphic>
          </wp:inline>
        </w:drawing>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（二）调试设备前置摄像头失败</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如您的电脑（例如微软</w:t>
      </w:r>
      <w:r>
        <w:rPr>
          <w:rFonts w:ascii="仿宋_GB2312" w:hAnsi="仿宋_GB2312" w:eastAsia="仿宋_GB2312" w:cs="仿宋_GB2312"/>
          <w:outline w:val="0"/>
          <w:color w:val="000000"/>
          <w:sz w:val="28"/>
          <w:szCs w:val="28"/>
          <w:u w:color="000000"/>
          <w:rtl w:val="0"/>
          <w:lang w:val="en-US"/>
        </w:rPr>
        <w:t>Surface</w:t>
      </w:r>
      <w:r>
        <w:rPr>
          <w:rFonts w:ascii="仿宋_GB2312" w:hAnsi="仿宋_GB2312" w:eastAsia="仿宋_GB2312" w:cs="仿宋_GB2312"/>
          <w:outline w:val="0"/>
          <w:color w:val="000000"/>
          <w:sz w:val="28"/>
          <w:szCs w:val="28"/>
          <w:u w:color="000000"/>
          <w:rtl w:val="0"/>
          <w:lang w:val="zh-TW" w:eastAsia="zh-TW"/>
        </w:rPr>
        <w:t>）有前后两个摄像头，需要切换前置摄像头，在谷歌浏览器右上角进行调整。</w:t>
      </w:r>
    </w:p>
    <w:p>
      <w:pPr>
        <w:framePr w:wrap="auto" w:vAnchor="margin" w:hAnchor="text" w:yAlign="inline"/>
        <w:spacing w:line="240" w:lineRule="auto"/>
        <w:jc w:val="center"/>
        <w:rPr>
          <w:rFonts w:ascii="黑体" w:hAnsi="黑体" w:eastAsia="黑体" w:cs="黑体"/>
          <w:outline w:val="0"/>
          <w:color w:val="000000"/>
          <w:sz w:val="28"/>
          <w:szCs w:val="28"/>
          <w:u w:color="000000"/>
        </w:rPr>
      </w:pPr>
      <w:r>
        <w:rPr>
          <w:rFonts w:ascii="黑体" w:hAnsi="黑体" w:eastAsia="黑体" w:cs="黑体"/>
          <w:outline w:val="0"/>
          <w:color w:val="000000"/>
          <w:sz w:val="28"/>
          <w:szCs w:val="28"/>
          <w:u w:color="000000"/>
        </w:rPr>
        <w:drawing>
          <wp:inline distT="0" distB="0" distL="0" distR="0">
            <wp:extent cx="3420110" cy="2761615"/>
            <wp:effectExtent l="0" t="0" r="0" b="0"/>
            <wp:docPr id="1073741837" name="officeArt object" descr="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图片 3"/>
                    <pic:cNvPicPr>
                      <a:picLocks noChangeAspect="1"/>
                    </pic:cNvPicPr>
                  </pic:nvPicPr>
                  <pic:blipFill>
                    <a:blip r:embed="rId23"/>
                    <a:stretch>
                      <a:fillRect/>
                    </a:stretch>
                  </pic:blipFill>
                  <pic:spPr>
                    <a:xfrm>
                      <a:off x="0" y="0"/>
                      <a:ext cx="3420534" cy="2762082"/>
                    </a:xfrm>
                    <a:prstGeom prst="rect">
                      <a:avLst/>
                    </a:prstGeom>
                    <a:ln w="12700" cap="flat">
                      <a:noFill/>
                      <a:miter lim="400000"/>
                      <a:headEnd/>
                      <a:tailEnd/>
                    </a:ln>
                    <a:effectLst/>
                  </pic:spPr>
                </pic:pic>
              </a:graphicData>
            </a:graphic>
          </wp:inline>
        </w:drawing>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（三）调试设备摄像头与麦克风失败</w:t>
      </w:r>
    </w:p>
    <w:p>
      <w:pPr>
        <w:framePr w:wrap="auto" w:vAnchor="margin" w:hAnchor="text" w:yAlign="inline"/>
        <w:spacing w:line="240" w:lineRule="auto"/>
        <w:jc w:val="center"/>
        <w:rPr>
          <w:rFonts w:ascii="黑体" w:hAnsi="黑体" w:eastAsia="黑体" w:cs="黑体"/>
          <w:outline w:val="0"/>
          <w:color w:val="000000"/>
          <w:sz w:val="28"/>
          <w:szCs w:val="28"/>
          <w:u w:color="000000"/>
        </w:rPr>
      </w:pPr>
      <w:r>
        <w:rPr>
          <w:rFonts w:ascii="黑体" w:hAnsi="黑体" w:eastAsia="黑体" w:cs="黑体"/>
          <w:outline w:val="0"/>
          <w:color w:val="000000"/>
          <w:sz w:val="28"/>
          <w:szCs w:val="28"/>
          <w:u w:color="000000"/>
        </w:rPr>
        <w:drawing>
          <wp:inline distT="0" distB="0" distL="0" distR="0">
            <wp:extent cx="3420110" cy="2590800"/>
            <wp:effectExtent l="0" t="0" r="0" b="0"/>
            <wp:docPr id="1073741838" name="officeArt object" descr="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图片 2"/>
                    <pic:cNvPicPr>
                      <a:picLocks noChangeAspect="1"/>
                    </pic:cNvPicPr>
                  </pic:nvPicPr>
                  <pic:blipFill>
                    <a:blip r:embed="rId24"/>
                    <a:stretch>
                      <a:fillRect/>
                    </a:stretch>
                  </pic:blipFill>
                  <pic:spPr>
                    <a:xfrm>
                      <a:off x="0" y="0"/>
                      <a:ext cx="3420111" cy="2590822"/>
                    </a:xfrm>
                    <a:prstGeom prst="rect">
                      <a:avLst/>
                    </a:prstGeom>
                    <a:ln w="12700" cap="flat">
                      <a:noFill/>
                      <a:miter lim="400000"/>
                      <a:headEnd/>
                      <a:tailEnd/>
                    </a:ln>
                    <a:effectLst/>
                  </pic:spPr>
                </pic:pic>
              </a:graphicData>
            </a:graphic>
          </wp:inline>
        </w:drawing>
      </w:r>
    </w:p>
    <w:p>
      <w:pPr>
        <w:framePr w:wrap="auto" w:vAnchor="margin" w:hAnchor="text" w:yAlign="inline"/>
        <w:outlineLvl w:val="1"/>
        <w:rPr>
          <w:rFonts w:ascii="楷体_GB2312" w:hAnsi="楷体_GB2312" w:eastAsia="楷体_GB2312" w:cs="楷体_GB2312"/>
          <w:b/>
          <w:bCs/>
          <w:outline w:val="0"/>
          <w:color w:val="000000"/>
          <w:sz w:val="28"/>
          <w:szCs w:val="28"/>
          <w:u w:color="000000"/>
          <w:lang w:val="zh-TW" w:eastAsia="zh-TW"/>
        </w:rPr>
      </w:pPr>
      <w:r>
        <w:rPr>
          <w:rFonts w:ascii="楷体_GB2312" w:hAnsi="楷体_GB2312" w:eastAsia="楷体_GB2312" w:cs="楷体_GB2312"/>
          <w:b/>
          <w:bCs/>
          <w:outline w:val="0"/>
          <w:color w:val="000000"/>
          <w:sz w:val="28"/>
          <w:szCs w:val="28"/>
          <w:u w:color="000000"/>
          <w:rtl w:val="0"/>
          <w:lang w:val="zh-TW" w:eastAsia="zh-TW"/>
        </w:rPr>
        <w:t>（四）异常情况处理办法</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 xml:space="preserve">摄像头异常无法正常调用、不稳定、屏幕是黑的。 </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答</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如果进入作答，摄像头调用不开</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则提示无法开始作答，重启电脑</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更换浏览器可解决。如果已经开始作答</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摄像头黑屏</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系统兼容性原因会显示黑屏</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不影响后台实时监控，开始作答即可。</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w:t>
      </w:r>
      <w:r>
        <w:rPr>
          <w:rFonts w:ascii="仿宋_GB2312" w:hAnsi="仿宋_GB2312" w:eastAsia="仿宋_GB2312" w:cs="仿宋_GB2312"/>
          <w:outline w:val="0"/>
          <w:color w:val="000000"/>
          <w:sz w:val="28"/>
          <w:szCs w:val="28"/>
          <w:u w:color="000000"/>
          <w:rtl w:val="0"/>
          <w:lang w:val="zh-TW" w:eastAsia="zh-TW"/>
        </w:rPr>
        <w:t>摄像头闪烁</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频闪严重，不稳定。</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答</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硬件设备接触不良</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大概率摄像头排线有损，排线接触有问题。</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3.</w:t>
      </w:r>
      <w:r>
        <w:rPr>
          <w:rFonts w:ascii="仿宋_GB2312" w:hAnsi="仿宋_GB2312" w:eastAsia="仿宋_GB2312" w:cs="仿宋_GB2312"/>
          <w:outline w:val="0"/>
          <w:color w:val="000000"/>
          <w:sz w:val="28"/>
          <w:szCs w:val="28"/>
          <w:u w:color="000000"/>
          <w:rtl w:val="0"/>
          <w:lang w:val="zh-TW" w:eastAsia="zh-TW"/>
        </w:rPr>
        <w:t>作答页面异常，无法显示题目，网络连接异常。</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答</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确保网络通畅、刷新</w:t>
      </w:r>
      <w:r>
        <w:rPr>
          <w:rFonts w:ascii="仿宋_GB2312" w:hAnsi="仿宋_GB2312" w:eastAsia="仿宋_GB2312" w:cs="仿宋_GB2312"/>
          <w:outline w:val="0"/>
          <w:color w:val="000000"/>
          <w:sz w:val="28"/>
          <w:szCs w:val="28"/>
          <w:u w:color="000000"/>
          <w:rtl w:val="0"/>
          <w:lang w:val="en-US"/>
        </w:rPr>
        <w:t>1-2</w:t>
      </w:r>
      <w:r>
        <w:rPr>
          <w:rFonts w:ascii="仿宋_GB2312" w:hAnsi="仿宋_GB2312" w:eastAsia="仿宋_GB2312" w:cs="仿宋_GB2312"/>
          <w:outline w:val="0"/>
          <w:color w:val="000000"/>
          <w:sz w:val="28"/>
          <w:szCs w:val="28"/>
          <w:u w:color="000000"/>
          <w:rtl w:val="0"/>
          <w:lang w:val="zh-TW" w:eastAsia="zh-TW"/>
        </w:rPr>
        <w:t>次尝试</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更换浏览器。断网页面将有异常提示</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耐心调试网络</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网络恢复后可以继续作答。</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4.</w:t>
      </w:r>
      <w:r>
        <w:rPr>
          <w:rFonts w:ascii="仿宋_GB2312" w:hAnsi="仿宋_GB2312" w:eastAsia="仿宋_GB2312" w:cs="仿宋_GB2312"/>
          <w:outline w:val="0"/>
          <w:color w:val="000000"/>
          <w:sz w:val="28"/>
          <w:szCs w:val="28"/>
          <w:u w:color="000000"/>
          <w:rtl w:val="0"/>
          <w:lang w:val="zh-TW" w:eastAsia="zh-TW"/>
        </w:rPr>
        <w:t>提交答案后</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 xml:space="preserve">无法正常提交。 </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答</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只要答案提交</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数据就能保存</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无需担心</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如遇提交进度慢与网络原因无法提交，耐心等待</w:t>
      </w:r>
      <w:r>
        <w:rPr>
          <w:rFonts w:ascii="仿宋_GB2312" w:hAnsi="仿宋_GB2312" w:eastAsia="仿宋_GB2312" w:cs="仿宋_GB2312"/>
          <w:outline w:val="0"/>
          <w:color w:val="000000"/>
          <w:sz w:val="28"/>
          <w:szCs w:val="28"/>
          <w:u w:color="000000"/>
          <w:rtl w:val="0"/>
          <w:lang w:val="en-US"/>
        </w:rPr>
        <w:t>3-5</w:t>
      </w:r>
      <w:r>
        <w:rPr>
          <w:rFonts w:ascii="仿宋_GB2312" w:hAnsi="仿宋_GB2312" w:eastAsia="仿宋_GB2312" w:cs="仿宋_GB2312"/>
          <w:outline w:val="0"/>
          <w:color w:val="000000"/>
          <w:sz w:val="28"/>
          <w:szCs w:val="28"/>
          <w:u w:color="000000"/>
          <w:rtl w:val="0"/>
          <w:lang w:val="zh-TW" w:eastAsia="zh-TW"/>
        </w:rPr>
        <w:t>分 钟</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即可关闭页面。</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操作手册有示意图</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5.</w:t>
      </w:r>
      <w:r>
        <w:rPr>
          <w:rFonts w:ascii="仿宋_GB2312" w:hAnsi="仿宋_GB2312" w:eastAsia="仿宋_GB2312" w:cs="仿宋_GB2312"/>
          <w:outline w:val="0"/>
          <w:color w:val="000000"/>
          <w:sz w:val="28"/>
          <w:szCs w:val="28"/>
          <w:u w:color="000000"/>
          <w:rtl w:val="0"/>
          <w:lang w:val="zh-TW" w:eastAsia="zh-TW"/>
        </w:rPr>
        <w:t>人脸识别</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下一步点不动</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答</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刷新再试</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更换浏览器</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如当出现一次审核未通过情况下</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调整光线</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 xml:space="preserve">避免背光、避免逆光拍照。 </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6.</w:t>
      </w:r>
      <w:r>
        <w:rPr>
          <w:rFonts w:ascii="仿宋_GB2312" w:hAnsi="仿宋_GB2312" w:eastAsia="仿宋_GB2312" w:cs="仿宋_GB2312"/>
          <w:outline w:val="0"/>
          <w:color w:val="000000"/>
          <w:sz w:val="28"/>
          <w:szCs w:val="28"/>
          <w:u w:color="000000"/>
          <w:rtl w:val="0"/>
          <w:lang w:val="zh-TW" w:eastAsia="zh-TW"/>
        </w:rPr>
        <w:t>电脑屏幕分辨率调整快捷键</w:t>
      </w:r>
      <w:r>
        <w:rPr>
          <w:rFonts w:ascii="仿宋_GB2312" w:hAnsi="仿宋_GB2312" w:eastAsia="仿宋_GB2312" w:cs="仿宋_GB2312"/>
          <w:outline w:val="0"/>
          <w:color w:val="000000"/>
          <w:sz w:val="28"/>
          <w:szCs w:val="28"/>
          <w:u w:color="000000"/>
          <w:rtl w:val="0"/>
          <w:lang w:val="en-US"/>
        </w:rPr>
        <w:t>:Ctrl</w:t>
      </w:r>
      <w:r>
        <w:rPr>
          <w:rFonts w:ascii="仿宋_GB2312" w:hAnsi="仿宋_GB2312" w:eastAsia="仿宋_GB2312" w:cs="仿宋_GB2312"/>
          <w:outline w:val="0"/>
          <w:color w:val="000000"/>
          <w:sz w:val="28"/>
          <w:szCs w:val="28"/>
          <w:u w:color="000000"/>
          <w:rtl w:val="0"/>
          <w:lang w:val="zh-TW" w:eastAsia="zh-TW"/>
        </w:rPr>
        <w:t>和</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号</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放大屏幕显示分辨率</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outline w:val="0"/>
          <w:color w:val="000000"/>
          <w:sz w:val="28"/>
          <w:szCs w:val="28"/>
          <w:u w:color="000000"/>
          <w:rtl w:val="0"/>
          <w:lang w:val="en-US"/>
        </w:rPr>
        <w:t>Ctrl</w:t>
      </w:r>
      <w:r>
        <w:rPr>
          <w:rFonts w:ascii="仿宋_GB2312" w:hAnsi="仿宋_GB2312" w:eastAsia="仿宋_GB2312" w:cs="仿宋_GB2312"/>
          <w:outline w:val="0"/>
          <w:color w:val="000000"/>
          <w:sz w:val="28"/>
          <w:szCs w:val="28"/>
          <w:u w:color="000000"/>
          <w:rtl w:val="0"/>
          <w:lang w:val="zh-TW" w:eastAsia="zh-TW"/>
        </w:rPr>
        <w:t>和</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号</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缩小屏幕显示分辨率</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7.</w:t>
      </w:r>
      <w:r>
        <w:rPr>
          <w:rFonts w:ascii="仿宋_GB2312" w:hAnsi="仿宋_GB2312" w:eastAsia="仿宋_GB2312" w:cs="仿宋_GB2312"/>
          <w:outline w:val="0"/>
          <w:color w:val="000000"/>
          <w:sz w:val="28"/>
          <w:szCs w:val="28"/>
          <w:u w:color="000000"/>
          <w:rtl w:val="0"/>
          <w:lang w:val="zh-TW" w:eastAsia="zh-TW"/>
        </w:rPr>
        <w:t>作答页面内题目文字大小调整</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右上方按钮《字号</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和</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outlineLvl w:val="0"/>
        <w:rPr>
          <w:rFonts w:ascii="黑体" w:hAnsi="黑体" w:eastAsia="黑体" w:cs="黑体"/>
          <w:outline w:val="0"/>
          <w:color w:val="000000"/>
          <w:sz w:val="28"/>
          <w:szCs w:val="28"/>
          <w:u w:color="000000"/>
          <w:lang w:val="zh-TW" w:eastAsia="zh-TW"/>
        </w:rPr>
      </w:pPr>
      <w:r>
        <w:rPr>
          <w:rFonts w:ascii="黑体" w:hAnsi="黑体" w:eastAsia="黑体" w:cs="黑体"/>
          <w:outline w:val="0"/>
          <w:color w:val="000000"/>
          <w:sz w:val="28"/>
          <w:szCs w:val="28"/>
          <w:u w:color="000000"/>
          <w:rtl w:val="0"/>
          <w:lang w:val="zh-TW" w:eastAsia="zh-TW"/>
        </w:rPr>
        <w:t>六、注意事项</w:t>
      </w:r>
    </w:p>
    <w:p>
      <w:pPr>
        <w:framePr w:wrap="auto" w:vAnchor="margin" w:hAnchor="text" w:yAlign="inline"/>
        <w:ind w:firstLine="480"/>
        <w:rPr>
          <w:rFonts w:ascii="仿宋_GB2312" w:hAnsi="仿宋_GB2312" w:eastAsia="仿宋_GB2312" w:cs="仿宋_GB2312"/>
          <w:outline w:val="0"/>
          <w:color w:val="000000"/>
          <w:sz w:val="28"/>
          <w:szCs w:val="28"/>
          <w:u w:color="000000"/>
          <w:lang w:val="zh-TW" w:eastAsia="zh-TW"/>
        </w:rPr>
      </w:pPr>
      <w:r>
        <w:rPr>
          <w:rFonts w:ascii="仿宋_GB2312" w:hAnsi="仿宋_GB2312" w:eastAsia="仿宋_GB2312" w:cs="仿宋_GB2312"/>
          <w:outline w:val="0"/>
          <w:color w:val="000000"/>
          <w:sz w:val="28"/>
          <w:szCs w:val="28"/>
          <w:u w:color="000000"/>
          <w:rtl w:val="0"/>
          <w:lang w:val="zh-TW" w:eastAsia="zh-TW"/>
        </w:rPr>
        <w:t>根据线上考试特殊性，为保证考试的公平、公正，考生参加本次线上考试要遵守以下注意事项：</w:t>
      </w:r>
    </w:p>
    <w:p>
      <w:pPr>
        <w:framePr w:wrap="auto" w:vAnchor="margin" w:hAnchor="text" w:yAlign="inline"/>
        <w:ind w:firstLine="480"/>
        <w:rPr>
          <w:rFonts w:ascii="仿宋_GB2312" w:hAnsi="仿宋_GB2312" w:eastAsia="仿宋_GB2312" w:cs="仿宋_GB2312"/>
          <w:outline w:val="0"/>
          <w:color w:val="000000"/>
          <w:sz w:val="28"/>
          <w:szCs w:val="28"/>
          <w:u w:color="000000"/>
        </w:rPr>
      </w:pP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sz w:val="28"/>
          <w:szCs w:val="28"/>
          <w:rtl w:val="0"/>
          <w:lang w:val="zh-TW" w:eastAsia="zh-TW"/>
        </w:rPr>
        <w:t>一</w:t>
      </w:r>
      <w:r>
        <w:rPr>
          <w:rFonts w:ascii="仿宋_GB2312" w:hAnsi="仿宋_GB2312" w:eastAsia="仿宋_GB2312" w:cs="仿宋_GB2312"/>
          <w:outline w:val="0"/>
          <w:color w:val="000000"/>
          <w:sz w:val="28"/>
          <w:szCs w:val="28"/>
          <w:u w:color="000000"/>
          <w:rtl w:val="0"/>
          <w:lang w:val="zh-TW" w:eastAsia="zh-TW"/>
        </w:rPr>
        <w:t>）考生在考试前，要认真学习熟悉考试要求、操作方法，参加我校线上模拟考试，积极解决困难和问题，妥善准备个人考试环境、设备，按要求完成考试。</w:t>
      </w:r>
      <w:r>
        <w:rPr>
          <w:rFonts w:ascii="黑体" w:hAnsi="黑体" w:eastAsia="黑体" w:cs="黑体"/>
          <w:outline w:val="0"/>
          <w:color w:val="FF0000"/>
          <w:sz w:val="28"/>
          <w:szCs w:val="28"/>
          <w:u w:color="FF0000"/>
          <w:rtl w:val="0"/>
          <w:lang w:val="zh-TW" w:eastAsia="zh-TW"/>
        </w:rPr>
        <w:t>如果发生考生不熟悉考试要求、证件不齐全、设备软硬件无法正常使用、操作错误等原因，导致无法接收考前或现场考试指令的，或考试时间损失的，或考试无法正常进行等情况，由考生自行承担后果</w:t>
      </w:r>
      <w:r>
        <w:rPr>
          <w:rFonts w:ascii="仿宋_GB2312" w:hAnsi="仿宋_GB2312" w:eastAsia="仿宋_GB2312" w:cs="仿宋_GB2312"/>
          <w:outline w:val="0"/>
          <w:color w:val="000000"/>
          <w:sz w:val="28"/>
          <w:szCs w:val="28"/>
          <w:u w:color="000000"/>
          <w:rtl w:val="0"/>
          <w:lang w:val="zh-TW" w:eastAsia="zh-TW"/>
        </w:rPr>
        <w:t>。</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sz w:val="28"/>
          <w:szCs w:val="28"/>
          <w:rtl w:val="0"/>
          <w:lang w:val="zh-TW" w:eastAsia="zh-TW"/>
        </w:rPr>
        <w:t>二</w:t>
      </w:r>
      <w:r>
        <w:rPr>
          <w:rFonts w:ascii="仿宋_GB2312" w:hAnsi="仿宋_GB2312" w:eastAsia="仿宋_GB2312" w:cs="仿宋_GB2312"/>
          <w:outline w:val="0"/>
          <w:color w:val="000000"/>
          <w:sz w:val="28"/>
          <w:szCs w:val="28"/>
          <w:u w:color="000000"/>
          <w:rtl w:val="0"/>
          <w:lang w:val="zh-TW" w:eastAsia="zh-TW"/>
        </w:rPr>
        <w:t>）请提前将手机设置为勿扰模式，关闭音乐、闹钟，考试过程中不得接打电话，切屏、截屏、分屏，与他人沟通，离开系统（系统会有实时记录）或考场监控全景范围。</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sz w:val="28"/>
          <w:szCs w:val="28"/>
          <w:rtl w:val="0"/>
          <w:lang w:val="zh-TW" w:eastAsia="zh-TW"/>
        </w:rPr>
        <w:t>三</w:t>
      </w:r>
      <w:r>
        <w:rPr>
          <w:rFonts w:ascii="仿宋_GB2312" w:hAnsi="仿宋_GB2312" w:eastAsia="仿宋_GB2312" w:cs="仿宋_GB2312"/>
          <w:outline w:val="0"/>
          <w:color w:val="000000"/>
          <w:sz w:val="28"/>
          <w:szCs w:val="28"/>
          <w:u w:color="000000"/>
          <w:rtl w:val="0"/>
          <w:lang w:val="zh-TW" w:eastAsia="zh-TW"/>
        </w:rPr>
        <w:t>）考试过程中，主副机位摄像头均要打开且无遮挡，全程录制、保存摄像头画面及答题页面。</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sz w:val="28"/>
          <w:szCs w:val="28"/>
          <w:rtl w:val="0"/>
          <w:lang w:val="zh-TW" w:eastAsia="zh-TW"/>
        </w:rPr>
        <w:t>四</w:t>
      </w:r>
      <w:r>
        <w:rPr>
          <w:rFonts w:ascii="仿宋_GB2312" w:hAnsi="仿宋_GB2312" w:eastAsia="仿宋_GB2312" w:cs="仿宋_GB2312"/>
          <w:outline w:val="0"/>
          <w:color w:val="000000"/>
          <w:sz w:val="28"/>
          <w:szCs w:val="28"/>
          <w:u w:color="000000"/>
          <w:rtl w:val="0"/>
          <w:lang w:val="zh-TW" w:eastAsia="zh-TW"/>
        </w:rPr>
        <w:t>）不得由他人替考，不得接受他人或机构以任何方式助考。</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zh-TW" w:eastAsia="zh-TW"/>
        </w:rPr>
        <w:t>（</w:t>
      </w:r>
      <w:r>
        <w:rPr>
          <w:rFonts w:ascii="仿宋_GB2312" w:hAnsi="仿宋_GB2312" w:eastAsia="仿宋_GB2312" w:cs="仿宋_GB2312"/>
          <w:sz w:val="28"/>
          <w:szCs w:val="28"/>
          <w:rtl w:val="0"/>
          <w:lang w:val="zh-TW" w:eastAsia="zh-TW"/>
        </w:rPr>
        <w:t>五</w:t>
      </w:r>
      <w:r>
        <w:rPr>
          <w:rFonts w:ascii="仿宋_GB2312" w:hAnsi="仿宋_GB2312" w:eastAsia="仿宋_GB2312" w:cs="仿宋_GB2312"/>
          <w:outline w:val="0"/>
          <w:color w:val="000000"/>
          <w:sz w:val="28"/>
          <w:szCs w:val="28"/>
          <w:u w:color="000000"/>
          <w:rtl w:val="0"/>
          <w:lang w:val="zh-TW" w:eastAsia="zh-TW"/>
        </w:rPr>
        <w:t>）按照《国家教育考试违规处理办法（教育部第</w:t>
      </w:r>
      <w:r>
        <w:rPr>
          <w:rFonts w:ascii="仿宋_GB2312" w:hAnsi="仿宋_GB2312" w:eastAsia="仿宋_GB2312" w:cs="仿宋_GB2312"/>
          <w:outline w:val="0"/>
          <w:color w:val="000000"/>
          <w:sz w:val="28"/>
          <w:szCs w:val="28"/>
          <w:u w:color="000000"/>
          <w:rtl w:val="0"/>
          <w:lang w:val="en-US"/>
        </w:rPr>
        <w:t>33</w:t>
      </w:r>
      <w:r>
        <w:rPr>
          <w:rFonts w:ascii="仿宋_GB2312" w:hAnsi="仿宋_GB2312" w:eastAsia="仿宋_GB2312" w:cs="仿宋_GB2312"/>
          <w:outline w:val="0"/>
          <w:color w:val="000000"/>
          <w:sz w:val="28"/>
          <w:szCs w:val="28"/>
          <w:u w:color="000000"/>
          <w:rtl w:val="0"/>
          <w:lang w:val="zh-TW" w:eastAsia="zh-TW"/>
        </w:rPr>
        <w:t>号令）》第五条认定为</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考试违纪行为</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，给予</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取消该科目的考试成绩</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处理的情况包括但不限于：</w:t>
      </w:r>
    </w:p>
    <w:p>
      <w:pPr>
        <w:framePr w:wrap="auto" w:vAnchor="margin" w:hAnchor="text" w:yAlign="inline"/>
        <w:ind w:firstLine="480"/>
        <w:rPr>
          <w:rFonts w:ascii="仿宋_GB2312" w:hAnsi="仿宋_GB2312" w:eastAsia="仿宋_GB2312" w:cs="仿宋_GB2312"/>
          <w:outline w:val="0"/>
          <w:color w:val="000000"/>
          <w:sz w:val="28"/>
          <w:szCs w:val="28"/>
          <w:u w:color="000000"/>
        </w:rPr>
      </w:pPr>
      <w:bookmarkStart w:id="0" w:name="_Hlk101781636"/>
      <w:r>
        <w:rPr>
          <w:rFonts w:ascii="仿宋_GB2312" w:hAnsi="仿宋_GB2312" w:eastAsia="仿宋_GB2312" w:cs="仿宋_GB2312"/>
          <w:outline w:val="0"/>
          <w:color w:val="000000"/>
          <w:sz w:val="28"/>
          <w:szCs w:val="28"/>
          <w:u w:color="000000"/>
          <w:rtl w:val="0"/>
          <w:lang w:val="en-US"/>
        </w:rPr>
        <w:t>1.</w:t>
      </w:r>
      <w:r>
        <w:rPr>
          <w:rFonts w:ascii="仿宋_GB2312" w:hAnsi="仿宋_GB2312" w:eastAsia="仿宋_GB2312" w:cs="仿宋_GB2312"/>
          <w:outline w:val="0"/>
          <w:color w:val="000000"/>
          <w:sz w:val="28"/>
          <w:szCs w:val="28"/>
          <w:u w:color="000000"/>
          <w:rtl w:val="0"/>
          <w:lang w:val="zh-TW" w:eastAsia="zh-TW"/>
        </w:rPr>
        <w:t>为确保在线考试的公平公正，考试中实时电脑抓拍，并进行电脑摄像头录像、手机视频录像、桌面录屏三重防作弊监考，考试时</w:t>
      </w:r>
      <w:r>
        <w:rPr>
          <w:outline w:val="0"/>
          <w:color w:val="FF0000"/>
          <w:sz w:val="28"/>
          <w:szCs w:val="28"/>
          <w:u w:color="FF0000"/>
          <w:rtl w:val="0"/>
          <w:lang w:val="zh-TW" w:eastAsia="zh-TW"/>
        </w:rPr>
        <w:t>没有打开摄像头或离开摄像头</w:t>
      </w:r>
      <w:r>
        <w:rPr>
          <w:rFonts w:ascii="仿宋_GB2312" w:hAnsi="仿宋_GB2312" w:eastAsia="仿宋_GB2312" w:cs="仿宋_GB2312"/>
          <w:outline w:val="0"/>
          <w:color w:val="000000"/>
          <w:sz w:val="28"/>
          <w:szCs w:val="28"/>
          <w:u w:color="000000"/>
          <w:rtl w:val="0"/>
          <w:lang w:val="zh-TW" w:eastAsia="zh-TW"/>
        </w:rPr>
        <w:t>将被判定为考试违纪行为，考试成绩无效；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2.</w:t>
      </w:r>
      <w:r>
        <w:rPr>
          <w:rFonts w:ascii="仿宋_GB2312" w:hAnsi="仿宋_GB2312" w:eastAsia="仿宋_GB2312" w:cs="仿宋_GB2312"/>
          <w:outline w:val="0"/>
          <w:color w:val="000000"/>
          <w:sz w:val="28"/>
          <w:szCs w:val="28"/>
          <w:u w:color="000000"/>
          <w:rtl w:val="0"/>
          <w:lang w:val="zh-TW" w:eastAsia="zh-TW"/>
        </w:rPr>
        <w:t>同一时间、同一个考生账号只能</w:t>
      </w:r>
      <w:r>
        <w:rPr>
          <w:outline w:val="0"/>
          <w:color w:val="FF0000"/>
          <w:sz w:val="28"/>
          <w:szCs w:val="28"/>
          <w:u w:color="FF0000"/>
          <w:rtl w:val="0"/>
          <w:lang w:val="zh-TW" w:eastAsia="zh-TW"/>
        </w:rPr>
        <w:t>登陆唯一设备</w:t>
      </w:r>
      <w:r>
        <w:rPr>
          <w:rFonts w:ascii="仿宋_GB2312" w:hAnsi="仿宋_GB2312" w:eastAsia="仿宋_GB2312" w:cs="仿宋_GB2312"/>
          <w:outline w:val="0"/>
          <w:color w:val="000000"/>
          <w:sz w:val="28"/>
          <w:szCs w:val="28"/>
          <w:u w:color="000000"/>
          <w:rtl w:val="0"/>
          <w:lang w:val="zh-TW" w:eastAsia="zh-TW"/>
        </w:rPr>
        <w:t>进行考试，异地登陆、异常</w:t>
      </w:r>
      <w:r>
        <w:rPr>
          <w:rFonts w:ascii="仿宋_GB2312" w:hAnsi="仿宋_GB2312" w:eastAsia="仿宋_GB2312" w:cs="仿宋_GB2312"/>
          <w:outline w:val="0"/>
          <w:color w:val="000000"/>
          <w:sz w:val="28"/>
          <w:szCs w:val="28"/>
          <w:u w:color="000000"/>
          <w:rtl w:val="0"/>
          <w:lang w:val="en-US"/>
        </w:rPr>
        <w:t>IP</w:t>
      </w:r>
      <w:r>
        <w:rPr>
          <w:rFonts w:ascii="仿宋_GB2312" w:hAnsi="仿宋_GB2312" w:eastAsia="仿宋_GB2312" w:cs="仿宋_GB2312"/>
          <w:outline w:val="0"/>
          <w:color w:val="000000"/>
          <w:sz w:val="28"/>
          <w:szCs w:val="28"/>
          <w:u w:color="000000"/>
          <w:rtl w:val="0"/>
          <w:lang w:val="zh-TW" w:eastAsia="zh-TW"/>
        </w:rPr>
        <w:t>地址登陆或多设备同时登陆将被判定为考试违纪行为，考试成绩无效；</w:t>
      </w:r>
      <w:bookmarkEnd w:id="0"/>
    </w:p>
    <w:p>
      <w:pPr>
        <w:framePr w:wrap="auto" w:vAnchor="margin" w:hAnchor="text" w:yAlign="inline"/>
        <w:ind w:firstLine="480"/>
        <w:rPr>
          <w:rFonts w:ascii="仿宋_GB2312" w:hAnsi="仿宋_GB2312" w:eastAsia="仿宋_GB2312" w:cs="仿宋_GB2312"/>
          <w:outline w:val="0"/>
          <w:color w:val="000000"/>
          <w:sz w:val="28"/>
          <w:szCs w:val="28"/>
          <w:u w:color="000000"/>
        </w:rPr>
      </w:pPr>
      <w:bookmarkStart w:id="1" w:name="_Hlk101740379"/>
      <w:r>
        <w:rPr>
          <w:rFonts w:ascii="仿宋_GB2312" w:hAnsi="仿宋_GB2312" w:eastAsia="仿宋_GB2312" w:cs="仿宋_GB2312"/>
          <w:outline w:val="0"/>
          <w:color w:val="000000"/>
          <w:sz w:val="28"/>
          <w:szCs w:val="28"/>
          <w:u w:color="000000"/>
          <w:rtl w:val="0"/>
          <w:lang w:val="en-US"/>
        </w:rPr>
        <w:t>3.</w:t>
      </w:r>
      <w:r>
        <w:rPr>
          <w:rFonts w:ascii="仿宋_GB2312" w:hAnsi="仿宋_GB2312" w:eastAsia="仿宋_GB2312" w:cs="仿宋_GB2312"/>
          <w:outline w:val="0"/>
          <w:color w:val="000000"/>
          <w:sz w:val="28"/>
          <w:szCs w:val="28"/>
          <w:u w:color="000000"/>
          <w:rtl w:val="0"/>
          <w:lang w:val="zh-TW" w:eastAsia="zh-TW"/>
        </w:rPr>
        <w:t>考生周围</w:t>
      </w:r>
      <w:r>
        <w:rPr>
          <w:rFonts w:ascii="仿宋_GB2312" w:hAnsi="仿宋_GB2312" w:eastAsia="仿宋_GB2312" w:cs="仿宋_GB2312"/>
          <w:outline w:val="0"/>
          <w:color w:val="000000"/>
          <w:sz w:val="28"/>
          <w:szCs w:val="28"/>
          <w:u w:color="000000"/>
          <w:rtl w:val="0"/>
          <w:lang w:val="en-US"/>
        </w:rPr>
        <w:t>/</w:t>
      </w:r>
      <w:r>
        <w:rPr>
          <w:rFonts w:ascii="仿宋_GB2312" w:hAnsi="仿宋_GB2312" w:eastAsia="仿宋_GB2312" w:cs="仿宋_GB2312"/>
          <w:outline w:val="0"/>
          <w:color w:val="000000"/>
          <w:sz w:val="28"/>
          <w:szCs w:val="28"/>
          <w:u w:color="000000"/>
          <w:rtl w:val="0"/>
          <w:lang w:val="zh-TW" w:eastAsia="zh-TW"/>
        </w:rPr>
        <w:t>桌面出现任何指定以外物品，或考生本人携带、</w:t>
      </w:r>
      <w:r>
        <w:rPr>
          <w:outline w:val="0"/>
          <w:color w:val="FF0000"/>
          <w:sz w:val="28"/>
          <w:szCs w:val="28"/>
          <w:u w:color="FF0000"/>
          <w:rtl w:val="0"/>
          <w:lang w:val="zh-TW" w:eastAsia="zh-TW"/>
        </w:rPr>
        <w:t>佩戴耳机</w:t>
      </w:r>
      <w:r>
        <w:rPr>
          <w:rFonts w:ascii="仿宋_GB2312" w:hAnsi="仿宋_GB2312" w:eastAsia="仿宋_GB2312" w:cs="仿宋_GB2312"/>
          <w:outline w:val="0"/>
          <w:color w:val="000000"/>
          <w:sz w:val="28"/>
          <w:szCs w:val="28"/>
          <w:u w:color="000000"/>
          <w:rtl w:val="0"/>
          <w:lang w:val="zh-TW" w:eastAsia="zh-TW"/>
        </w:rPr>
        <w:t>等各类接听设备的，或考生</w:t>
      </w:r>
      <w:r>
        <w:rPr>
          <w:outline w:val="0"/>
          <w:color w:val="FF0000"/>
          <w:sz w:val="28"/>
          <w:szCs w:val="28"/>
          <w:u w:color="FF0000"/>
          <w:rtl w:val="0"/>
          <w:lang w:val="zh-TW" w:eastAsia="zh-TW"/>
        </w:rPr>
        <w:t>遮挡面部或手部</w:t>
      </w:r>
      <w:r>
        <w:rPr>
          <w:rFonts w:ascii="仿宋_GB2312" w:hAnsi="仿宋_GB2312" w:eastAsia="仿宋_GB2312" w:cs="仿宋_GB2312"/>
          <w:outline w:val="0"/>
          <w:color w:val="000000"/>
          <w:sz w:val="28"/>
          <w:szCs w:val="28"/>
          <w:u w:color="000000"/>
          <w:rtl w:val="0"/>
          <w:lang w:val="zh-TW" w:eastAsia="zh-TW"/>
        </w:rPr>
        <w:t>的，考试成绩无效；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4.</w:t>
      </w:r>
      <w:r>
        <w:rPr>
          <w:rFonts w:ascii="仿宋_GB2312" w:hAnsi="仿宋_GB2312" w:eastAsia="仿宋_GB2312" w:cs="仿宋_GB2312"/>
          <w:outline w:val="0"/>
          <w:color w:val="000000"/>
          <w:sz w:val="28"/>
          <w:szCs w:val="28"/>
          <w:u w:color="000000"/>
          <w:rtl w:val="0"/>
          <w:lang w:val="zh-TW" w:eastAsia="zh-TW"/>
        </w:rPr>
        <w:t>考生须</w:t>
      </w:r>
      <w:r>
        <w:rPr>
          <w:outline w:val="0"/>
          <w:color w:val="FF0000"/>
          <w:sz w:val="28"/>
          <w:szCs w:val="28"/>
          <w:u w:color="FF0000"/>
          <w:rtl w:val="0"/>
          <w:lang w:val="zh-TW" w:eastAsia="zh-TW"/>
        </w:rPr>
        <w:t>全程独立参加考试</w:t>
      </w:r>
      <w:r>
        <w:rPr>
          <w:rFonts w:ascii="仿宋_GB2312" w:hAnsi="仿宋_GB2312" w:eastAsia="仿宋_GB2312" w:cs="仿宋_GB2312"/>
          <w:outline w:val="0"/>
          <w:color w:val="000000"/>
          <w:sz w:val="28"/>
          <w:szCs w:val="28"/>
          <w:u w:color="000000"/>
          <w:rtl w:val="0"/>
          <w:lang w:val="zh-TW" w:eastAsia="zh-TW"/>
        </w:rPr>
        <w:t>，在线考场全景中出现除考生以外的第二人或其他声音或传递任何物品、信息的，考试成绩无效；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5.</w:t>
      </w:r>
      <w:r>
        <w:rPr>
          <w:rFonts w:ascii="仿宋_GB2312" w:hAnsi="仿宋_GB2312" w:eastAsia="仿宋_GB2312" w:cs="仿宋_GB2312"/>
          <w:outline w:val="0"/>
          <w:color w:val="000000"/>
          <w:sz w:val="28"/>
          <w:szCs w:val="28"/>
          <w:u w:color="000000"/>
          <w:rtl w:val="0"/>
          <w:lang w:val="zh-TW" w:eastAsia="zh-TW"/>
        </w:rPr>
        <w:t>未经监考同意，考生个人或身体任一部分以任何理由离开考场全景画面范围的，考试成绩无效；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6.</w:t>
      </w:r>
      <w:r>
        <w:rPr>
          <w:rFonts w:ascii="仿宋_GB2312" w:hAnsi="仿宋_GB2312" w:eastAsia="仿宋_GB2312" w:cs="仿宋_GB2312"/>
          <w:outline w:val="0"/>
          <w:color w:val="000000"/>
          <w:sz w:val="28"/>
          <w:szCs w:val="28"/>
          <w:u w:color="000000"/>
          <w:rtl w:val="0"/>
          <w:lang w:val="zh-TW" w:eastAsia="zh-TW"/>
        </w:rPr>
        <w:t>考场设备录制画面不符合要求的，或录制画面静音的，或录制画面中断的，或在考试中出现考生个人或周围环境声音，经监考提醒后不能纠正的（不论主、客观原因），考试成绩无效；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7.</w:t>
      </w:r>
      <w:r>
        <w:rPr>
          <w:rFonts w:ascii="仿宋_GB2312" w:hAnsi="仿宋_GB2312" w:eastAsia="仿宋_GB2312" w:cs="仿宋_GB2312"/>
          <w:outline w:val="0"/>
          <w:color w:val="000000"/>
          <w:sz w:val="28"/>
          <w:szCs w:val="28"/>
          <w:u w:color="000000"/>
          <w:rtl w:val="0"/>
          <w:lang w:val="zh-TW" w:eastAsia="zh-TW"/>
        </w:rPr>
        <w:t>考试过程中，如</w:t>
      </w:r>
      <w:r>
        <w:rPr>
          <w:outline w:val="0"/>
          <w:color w:val="FF0000"/>
          <w:sz w:val="28"/>
          <w:szCs w:val="28"/>
          <w:u w:color="FF0000"/>
          <w:rtl w:val="0"/>
          <w:lang w:val="zh-TW" w:eastAsia="zh-TW"/>
        </w:rPr>
        <w:t>人脸离开答题电脑摄像头录制范围或答题界面切屏或截屏</w:t>
      </w:r>
      <w:r>
        <w:rPr>
          <w:rFonts w:ascii="仿宋_GB2312" w:hAnsi="仿宋_GB2312" w:eastAsia="仿宋_GB2312" w:cs="仿宋_GB2312"/>
          <w:outline w:val="0"/>
          <w:color w:val="000000"/>
          <w:sz w:val="28"/>
          <w:szCs w:val="28"/>
          <w:u w:color="000000"/>
          <w:rtl w:val="0"/>
          <w:lang w:val="zh-TW" w:eastAsia="zh-TW"/>
        </w:rPr>
        <w:t>情况的，累计次数超过</w:t>
      </w:r>
      <w:r>
        <w:rPr>
          <w:rFonts w:ascii="仿宋_GB2312" w:hAnsi="仿宋_GB2312" w:eastAsia="仿宋_GB2312" w:cs="仿宋_GB2312"/>
          <w:outline w:val="0"/>
          <w:color w:val="000000"/>
          <w:sz w:val="28"/>
          <w:szCs w:val="28"/>
          <w:u w:color="000000"/>
          <w:rtl w:val="0"/>
          <w:lang w:val="en-US"/>
        </w:rPr>
        <w:t>5</w:t>
      </w:r>
      <w:r>
        <w:rPr>
          <w:rFonts w:ascii="仿宋_GB2312" w:hAnsi="仿宋_GB2312" w:eastAsia="仿宋_GB2312" w:cs="仿宋_GB2312"/>
          <w:outline w:val="0"/>
          <w:color w:val="000000"/>
          <w:sz w:val="28"/>
          <w:szCs w:val="28"/>
          <w:u w:color="000000"/>
          <w:rtl w:val="0"/>
          <w:lang w:val="zh-TW" w:eastAsia="zh-TW"/>
        </w:rPr>
        <w:t>次（含）或累计时间超过</w:t>
      </w:r>
      <w:r>
        <w:rPr>
          <w:rFonts w:ascii="仿宋_GB2312" w:hAnsi="仿宋_GB2312" w:eastAsia="仿宋_GB2312" w:cs="仿宋_GB2312"/>
          <w:outline w:val="0"/>
          <w:color w:val="000000"/>
          <w:sz w:val="28"/>
          <w:szCs w:val="28"/>
          <w:u w:color="000000"/>
          <w:rtl w:val="0"/>
          <w:lang w:val="en-US"/>
        </w:rPr>
        <w:t>10</w:t>
      </w:r>
      <w:r>
        <w:rPr>
          <w:rFonts w:ascii="仿宋_GB2312" w:hAnsi="仿宋_GB2312" w:eastAsia="仿宋_GB2312" w:cs="仿宋_GB2312"/>
          <w:outline w:val="0"/>
          <w:color w:val="000000"/>
          <w:sz w:val="28"/>
          <w:szCs w:val="28"/>
          <w:u w:color="000000"/>
          <w:rtl w:val="0"/>
          <w:lang w:val="zh-TW" w:eastAsia="zh-TW"/>
        </w:rPr>
        <w:t>秒的，考试成绩无效；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8.</w:t>
      </w:r>
      <w:r>
        <w:rPr>
          <w:rFonts w:ascii="仿宋_GB2312" w:hAnsi="仿宋_GB2312" w:eastAsia="仿宋_GB2312" w:cs="仿宋_GB2312"/>
          <w:outline w:val="0"/>
          <w:color w:val="000000"/>
          <w:sz w:val="28"/>
          <w:szCs w:val="28"/>
          <w:u w:color="000000"/>
          <w:rtl w:val="0"/>
          <w:lang w:val="zh-TW" w:eastAsia="zh-TW"/>
        </w:rPr>
        <w:t>考生通过</w:t>
      </w:r>
      <w:r>
        <w:rPr>
          <w:outline w:val="0"/>
          <w:color w:val="FF0000"/>
          <w:sz w:val="28"/>
          <w:szCs w:val="28"/>
          <w:u w:color="FF0000"/>
          <w:rtl w:val="0"/>
          <w:lang w:val="zh-TW" w:eastAsia="zh-TW"/>
        </w:rPr>
        <w:t>手机电话连线咨询</w:t>
      </w:r>
      <w:r>
        <w:rPr>
          <w:rFonts w:ascii="仿宋_GB2312" w:hAnsi="仿宋_GB2312" w:eastAsia="仿宋_GB2312" w:cs="仿宋_GB2312"/>
          <w:outline w:val="0"/>
          <w:color w:val="000000"/>
          <w:sz w:val="28"/>
          <w:szCs w:val="28"/>
          <w:u w:color="000000"/>
          <w:rtl w:val="0"/>
          <w:lang w:val="zh-TW" w:eastAsia="zh-TW"/>
        </w:rPr>
        <w:t>或直接语音、打字咨询他人等行为将被判定为考试违纪行为，考试成绩无效；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9.</w:t>
      </w:r>
      <w:r>
        <w:rPr>
          <w:rFonts w:ascii="仿宋_GB2312" w:hAnsi="仿宋_GB2312" w:eastAsia="仿宋_GB2312" w:cs="仿宋_GB2312"/>
          <w:outline w:val="0"/>
          <w:color w:val="000000"/>
          <w:sz w:val="28"/>
          <w:szCs w:val="28"/>
          <w:u w:color="000000"/>
          <w:rtl w:val="0"/>
          <w:lang w:val="zh-TW" w:eastAsia="zh-TW"/>
        </w:rPr>
        <w:t>未按操作要求退出线上考场的，考试成绩无效；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10.</w:t>
      </w:r>
      <w:r>
        <w:rPr>
          <w:rFonts w:ascii="仿宋_GB2312" w:hAnsi="仿宋_GB2312" w:eastAsia="仿宋_GB2312" w:cs="仿宋_GB2312"/>
          <w:outline w:val="0"/>
          <w:color w:val="000000"/>
          <w:sz w:val="28"/>
          <w:szCs w:val="28"/>
          <w:u w:color="000000"/>
          <w:rtl w:val="0"/>
          <w:lang w:val="zh-TW" w:eastAsia="zh-TW"/>
        </w:rPr>
        <w:t>吸烟、东张西望、喧哗、小动作等其他违反考场规则，经监考提示后不改正的，考试成绩无效；</w:t>
      </w:r>
    </w:p>
    <w:p>
      <w:pPr>
        <w:framePr w:wrap="auto" w:vAnchor="margin" w:hAnchor="text" w:yAlign="inline"/>
        <w:ind w:firstLine="480"/>
        <w:rPr>
          <w:rFonts w:ascii="仿宋_GB2312" w:hAnsi="仿宋_GB2312" w:eastAsia="仿宋_GB2312" w:cs="仿宋_GB2312"/>
          <w:outline w:val="0"/>
          <w:color w:val="000000"/>
          <w:sz w:val="28"/>
          <w:szCs w:val="28"/>
          <w:u w:color="000000"/>
        </w:rPr>
      </w:pPr>
      <w:r>
        <w:rPr>
          <w:rFonts w:ascii="仿宋_GB2312" w:hAnsi="仿宋_GB2312" w:eastAsia="仿宋_GB2312" w:cs="仿宋_GB2312"/>
          <w:outline w:val="0"/>
          <w:color w:val="000000"/>
          <w:sz w:val="28"/>
          <w:szCs w:val="28"/>
          <w:u w:color="000000"/>
          <w:rtl w:val="0"/>
          <w:lang w:val="en-US"/>
        </w:rPr>
        <w:t>11.</w:t>
      </w:r>
      <w:bookmarkEnd w:id="1"/>
      <w:r>
        <w:rPr>
          <w:rFonts w:ascii="仿宋_GB2312" w:hAnsi="仿宋_GB2312" w:eastAsia="仿宋_GB2312" w:cs="仿宋_GB2312"/>
          <w:outline w:val="0"/>
          <w:color w:val="000000"/>
          <w:sz w:val="28"/>
          <w:szCs w:val="28"/>
          <w:u w:color="000000"/>
          <w:rtl w:val="0"/>
          <w:lang w:val="zh-TW" w:eastAsia="zh-TW"/>
        </w:rPr>
        <w:t>其他影响考试公平性行为，考试成绩无效。</w:t>
      </w:r>
      <w:r>
        <w:rPr>
          <w:rFonts w:ascii="仿宋_GB2312" w:hAnsi="仿宋_GB2312" w:eastAsia="仿宋_GB2312" w:cs="仿宋_GB2312"/>
          <w:outline w:val="0"/>
          <w:color w:val="000000"/>
          <w:sz w:val="28"/>
          <w:szCs w:val="28"/>
          <w:u w:color="000000"/>
          <w:rtl w:val="0"/>
          <w:lang w:val="en-US"/>
        </w:rPr>
        <w:t xml:space="preserve"> </w:t>
      </w:r>
    </w:p>
    <w:p>
      <w:pPr>
        <w:framePr w:wrap="auto" w:vAnchor="margin" w:hAnchor="text" w:yAlign="inline"/>
        <w:ind w:firstLine="480"/>
        <w:rPr>
          <w:rFonts w:ascii="仿宋_GB2312" w:hAnsi="仿宋_GB2312" w:eastAsia="仿宋_GB2312" w:cs="仿宋_GB2312"/>
          <w:outline w:val="0"/>
          <w:color w:val="000000"/>
          <w:sz w:val="28"/>
          <w:szCs w:val="28"/>
          <w:u w:color="000000"/>
        </w:rPr>
      </w:pPr>
    </w:p>
    <w:p>
      <w:pPr>
        <w:pStyle w:val="3"/>
        <w:framePr w:wrap="auto" w:vAnchor="margin" w:hAnchor="text" w:yAlign="inline"/>
        <w:shd w:val="clear" w:color="auto" w:fill="FFFFFF"/>
        <w:spacing w:line="240" w:lineRule="auto"/>
        <w:jc w:val="both"/>
        <w:rPr>
          <w:rFonts w:ascii="黑体" w:hAnsi="黑体" w:eastAsia="黑体" w:cs="黑体"/>
          <w:outline w:val="0"/>
          <w:color w:val="000000"/>
          <w:sz w:val="28"/>
          <w:szCs w:val="28"/>
          <w:u w:color="000000"/>
          <w:lang w:val="zh-TW" w:eastAsia="zh-TW"/>
        </w:rPr>
      </w:pPr>
    </w:p>
    <w:p>
      <w:pPr>
        <w:pStyle w:val="3"/>
        <w:framePr w:wrap="auto" w:vAnchor="margin" w:hAnchor="text" w:yAlign="inline"/>
        <w:shd w:val="clear" w:color="auto" w:fill="FFFFFF"/>
        <w:spacing w:line="240" w:lineRule="auto"/>
        <w:jc w:val="center"/>
        <w:rPr>
          <w:rFonts w:ascii="黑体" w:hAnsi="黑体" w:eastAsia="黑体" w:cs="黑体"/>
          <w:outline w:val="0"/>
          <w:color w:val="000000"/>
          <w:sz w:val="28"/>
          <w:szCs w:val="28"/>
          <w:u w:color="000000"/>
          <w:lang w:val="zh-TW" w:eastAsia="zh-TW"/>
        </w:rPr>
      </w:pPr>
    </w:p>
    <w:p>
      <w:pPr>
        <w:pStyle w:val="3"/>
        <w:framePr w:wrap="auto" w:vAnchor="margin" w:hAnchor="text" w:yAlign="inline"/>
        <w:shd w:val="clear" w:color="auto" w:fill="FFFFFF"/>
        <w:spacing w:line="240" w:lineRule="auto"/>
        <w:jc w:val="center"/>
        <w:rPr>
          <w:sz w:val="28"/>
          <w:szCs w:val="28"/>
        </w:rPr>
      </w:pPr>
      <w:r>
        <w:rPr>
          <w:rFonts w:ascii="黑体" w:hAnsi="黑体" w:eastAsia="黑体" w:cs="黑体"/>
          <w:outline w:val="0"/>
          <w:color w:val="000000"/>
          <w:sz w:val="28"/>
          <w:szCs w:val="28"/>
          <w:u w:color="000000"/>
          <w:rtl w:val="0"/>
          <w:lang w:val="zh-TW" w:eastAsia="zh-TW"/>
        </w:rPr>
        <w:t>预祝各位考生取得好成绩，实现心中理想！</w:t>
      </w:r>
    </w:p>
    <w:sectPr>
      <w:headerReference r:id="rId5" w:type="default"/>
      <w:footerReference r:id="rId6" w:type="default"/>
      <w:pgSz w:w="11900" w:h="16840"/>
      <w:pgMar w:top="1701" w:right="1701" w:bottom="1701" w:left="1701" w:header="851" w:footer="8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00" w:usb3="00000000" w:csb0="003E0000" w:csb1="00000000"/>
  </w:font>
  <w:font w:name="Helvetica Neue">
    <w:altName w:val="Times New Roman"/>
    <w:panose1 w:val="02000503000000020004"/>
    <w:charset w:val="00"/>
    <w:family w:val="auto"/>
    <w:pitch w:val="default"/>
    <w:sig w:usb0="00000000" w:usb1="00000000" w:usb2="00000000" w:usb3="00000000" w:csb0="00000000" w:csb1="00000000"/>
  </w:font>
  <w:font w:name="等线 Light">
    <w:altName w:val="宋体"/>
    <w:panose1 w:val="02010600030101010101"/>
    <w:charset w:val="86"/>
    <w:family w:val="roman"/>
    <w:pitch w:val="default"/>
    <w:sig w:usb0="00000000" w:usb1="00000000" w:usb2="00000016" w:usb3="00000000" w:csb0="0004000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roman"/>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uto" w:vAnchor="margin" w:hAnchor="text" w:yAlign="inline"/>
      <w:jc w:val="center"/>
    </w:pPr>
    <w:r>
      <w:rPr>
        <w:rtl w:val="0"/>
      </w:rPr>
      <w:fldChar w:fldCharType="begin"/>
    </w:r>
    <w:r>
      <w:rPr>
        <w:rtl w:val="0"/>
      </w:rPr>
      <w:instrText xml:space="preserve"> PAGE </w:instrText>
    </w:r>
    <w:r>
      <w:rPr>
        <w:rtl w:val="0"/>
      </w:rPr>
      <w:fldChar w:fldCharType="separate"/>
    </w:r>
    <w:r>
      <w:rPr>
        <w:rtl w:val="0"/>
      </w:rPr>
      <w:t>1</w:t>
    </w:r>
    <w:r>
      <w:rPr>
        <w:rtl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margin" w:hAnchor="text" w:yAlign="inline"/>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FF38DE"/>
    <w:multiLevelType w:val="singleLevel"/>
    <w:tmpl w:val="1BFF38DE"/>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autoHyphenation/>
  <w:displayHorizontalDrawingGridEvery w:val="1"/>
  <w:displayVerticalDrawingGridEvery w:val="1"/>
  <w:noPunctuationKerning w:val="1"/>
  <w:noLineBreaksAfter w:lang="zh-CN" w:val="‘“(〔[{〈《「『【⦅〘〖«〝︵︷︹︻︽︿﹁﹃﹇﹙﹛﹝｢"/>
  <w:noLineBreaksBefore w:lang="zh-CN" w:val="’”)〕]}〉"/>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
  <w:docVars>
    <w:docVar w:name="commondata" w:val="eyJoZGlkIjoiYTBiMTYwNmI1YWYyZTQ4YWY5MjIyODZkMWI1YzdhYTgifQ=="/>
  </w:docVars>
  <w:rsids>
    <w:rsidRoot w:val="00000000"/>
    <w:rsid w:val="026D166C"/>
    <w:rsid w:val="0C8235E4"/>
    <w:rsid w:val="1BFC39C1"/>
    <w:rsid w:val="1D8F41FB"/>
    <w:rsid w:val="4BBB299A"/>
    <w:rsid w:val="5BAF5223"/>
    <w:rsid w:val="5E4F6526"/>
    <w:rsid w:val="6BEEF0DD"/>
    <w:rsid w:val="7B596038"/>
    <w:rsid w:val="D0F93F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560" w:lineRule="exact"/>
      <w:ind w:left="0" w:right="0" w:firstLine="0"/>
      <w:jc w:val="both"/>
      <w:outlineLvl w:val="9"/>
    </w:pPr>
    <w:rPr>
      <w:rFonts w:ascii="宋体" w:hAnsi="宋体" w:eastAsia="宋体" w:cs="宋体"/>
      <w:color w:val="000000"/>
      <w:spacing w:val="0"/>
      <w:w w:val="100"/>
      <w:kern w:val="0"/>
      <w:position w:val="0"/>
      <w:sz w:val="21"/>
      <w:szCs w:val="21"/>
      <w:u w:val="none" w:color="000000"/>
      <w:vertAlign w:val="baseline"/>
      <w:lang w:val="en-US"/>
    </w:rPr>
  </w:style>
  <w:style w:type="character" w:default="1" w:styleId="5">
    <w:name w:val="Default Paragraph Font"/>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560" w:lineRule="exact"/>
      <w:ind w:left="0" w:right="0" w:firstLine="0"/>
      <w:jc w:val="left"/>
      <w:outlineLvl w:val="9"/>
    </w:pPr>
    <w:rPr>
      <w:rFonts w:ascii="Times New Roman" w:hAnsi="Times New Roman" w:eastAsia="Arial Unicode MS" w:cs="Arial Unicode MS"/>
      <w:color w:val="000000"/>
      <w:spacing w:val="0"/>
      <w:w w:val="100"/>
      <w:kern w:val="0"/>
      <w:position w:val="0"/>
      <w:sz w:val="18"/>
      <w:szCs w:val="18"/>
      <w:u w:val="none" w:color="000000"/>
      <w:vertAlign w:val="baseline"/>
      <w:lang w:val="en-US"/>
    </w:rPr>
  </w:style>
  <w:style w:type="paragraph" w:styleId="3">
    <w:name w:val="Normal (Web)"/>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560" w:lineRule="exact"/>
      <w:ind w:left="0" w:right="0" w:firstLine="0"/>
      <w:jc w:val="left"/>
      <w:outlineLvl w:val="9"/>
    </w:pPr>
    <w:rPr>
      <w:rFonts w:ascii="宋体" w:hAnsi="宋体" w:eastAsia="宋体" w:cs="宋体"/>
      <w:color w:val="000000"/>
      <w:spacing w:val="0"/>
      <w:w w:val="100"/>
      <w:kern w:val="0"/>
      <w:position w:val="0"/>
      <w:sz w:val="24"/>
      <w:szCs w:val="24"/>
      <w:u w:val="none" w:color="000000"/>
      <w:vertAlign w:val="baseline"/>
      <w:lang w:val="en-US"/>
    </w:rPr>
  </w:style>
  <w:style w:type="character" w:styleId="6">
    <w:name w:val="Hyperlink"/>
    <w:qFormat/>
    <w:uiPriority w:val="0"/>
    <w:rPr>
      <w:u w:val="single"/>
    </w:rPr>
  </w:style>
  <w:style w:type="table" w:customStyle="1" w:styleId="7">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8">
    <w:name w:val="页眉与页脚"/>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vertAlign w:val="baseline"/>
    </w:rPr>
  </w:style>
  <w:style w:type="paragraph" w:customStyle="1" w:styleId="9">
    <w:name w:val="TOC Heading"/>
    <w:next w:val="1"/>
    <w:qFormat/>
    <w:uiPriority w:val="0"/>
    <w:pPr>
      <w:keepNext/>
      <w:keepLines/>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59" w:lineRule="auto"/>
      <w:ind w:left="0" w:right="0" w:firstLine="0"/>
      <w:jc w:val="left"/>
      <w:outlineLvl w:val="9"/>
    </w:pPr>
    <w:rPr>
      <w:rFonts w:ascii="等线 Light" w:hAnsi="等线 Light" w:eastAsia="等线 Light" w:cs="等线 Light"/>
      <w:color w:val="2F5496"/>
      <w:spacing w:val="0"/>
      <w:w w:val="100"/>
      <w:kern w:val="0"/>
      <w:position w:val="0"/>
      <w:sz w:val="32"/>
      <w:szCs w:val="32"/>
      <w:u w:val="none" w:color="2F5496"/>
      <w:vertAlign w:val="baseline"/>
      <w:lang w:val="en-US"/>
    </w:rPr>
  </w:style>
  <w:style w:type="character" w:customStyle="1" w:styleId="10">
    <w:name w:val="链接 A"/>
    <w:qFormat/>
    <w:uiPriority w:val="0"/>
    <w:rPr>
      <w:color w:val="0000FF"/>
      <w:u w:val="single" w:color="0000FF"/>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upright="0">
        <a:spAutoFit/>
      </a:bodyPr>
      <a:lstStyle/>
      <a:style>
        <a:lnRef idx="0">
          <a:srgbClr val="FFFFFF"/>
        </a:lnRef>
        <a:fillRef idx="0">
          <a:srgbClr val="FFFFFF"/>
        </a:fillRef>
        <a:effectRef idx="0">
          <a:srgbClr val="FFFFFF"/>
        </a:effectRef>
        <a:fontRef idx="none"/>
      </a:style>
    </a:txDef>
  </a:objectDefaults>
</a:theme>
</file>

<file path=docProps/app.xml><?xml version="1.0" encoding="utf-8"?>
<Properties xmlns="http://schemas.openxmlformats.org/officeDocument/2006/extended-properties" xmlns:vt="http://schemas.openxmlformats.org/officeDocument/2006/docPropsVTypes">
  <Pages>16</Pages>
  <Words>4436</Words>
  <Characters>4838</Characters>
  <TotalTime>1</TotalTime>
  <ScaleCrop>false</ScaleCrop>
  <LinksUpToDate>false</LinksUpToDate>
  <CharactersWithSpaces>4893</CharactersWithSpaces>
  <Application>WPS Office_11.1.0.12313_F1E327BC-269C-435d-A152-05C5408002CA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2022-07-17T20:35:00Z</dcterms:created>
  <dc:creator>Administrator</dc:creator>
  <cp:lastModifiedBy>Ji</cp:lastModifiedBy>
  <dcterms:modified xsi:type="dcterms:W3CDTF">2022-08-31T03:12:28Z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51D9A7925F4B410996211F36A3949C8B</vt:lpwstr>
  </property>
</Properties>
</file>