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default" w:ascii="宋体" w:hAnsi="宋体" w:eastAsia="宋体" w:cs="宋体"/>
          <w:bCs/>
          <w:sz w:val="28"/>
          <w:szCs w:val="28"/>
          <w:lang w:val="en-US" w:eastAsia="zh-CN"/>
        </w:rPr>
      </w:pPr>
      <w:r>
        <w:rPr>
          <w:rFonts w:hint="eastAsia" w:ascii="宋体" w:hAnsi="宋体" w:cs="宋体"/>
          <w:bCs/>
          <w:sz w:val="28"/>
          <w:szCs w:val="28"/>
          <w:lang w:val="en-US" w:eastAsia="zh-CN"/>
        </w:rPr>
        <w:t>附件2：</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方正小标宋简体" w:hAnsi="方正小标宋简体" w:eastAsia="方正小标宋简体" w:cs="方正小标宋简体"/>
          <w:bCs/>
          <w:sz w:val="44"/>
          <w:szCs w:val="44"/>
        </w:rPr>
      </w:pPr>
      <w:r>
        <w:rPr>
          <w:rFonts w:hint="eastAsia" w:ascii="宋体" w:hAnsi="宋体" w:eastAsia="宋体" w:cs="宋体"/>
          <w:bCs/>
          <w:sz w:val="44"/>
          <w:szCs w:val="44"/>
        </w:rPr>
        <w:t>2022年东方市治水工作领导小组办公室招聘编外工作人员笔试涉考人员防疫承诺书</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bCs/>
          <w:sz w:val="44"/>
          <w:szCs w:val="44"/>
        </w:rPr>
      </w:pPr>
    </w:p>
    <w:p>
      <w:pPr>
        <w:keepNext w:val="0"/>
        <w:keepLines w:val="0"/>
        <w:pageBreakBefore w:val="0"/>
        <w:widowControl w:val="0"/>
        <w:kinsoku/>
        <w:wordWrap/>
        <w:overflowPunct/>
        <w:topLinePunct w:val="0"/>
        <w:autoSpaceDE/>
        <w:autoSpaceDN/>
        <w:bidi w:val="0"/>
        <w:adjustRightInd/>
        <w:snapToGrid/>
        <w:spacing w:line="520" w:lineRule="exact"/>
        <w:ind w:firstLine="729" w:firstLineChars="228"/>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为确保做好新冠肺炎疫情防控工作，保障广大考生和涉考人员的生命安全和身体健康，保</w:t>
      </w:r>
      <w:r>
        <w:rPr>
          <w:rFonts w:hint="eastAsia" w:ascii="仿宋_GB2312" w:hAnsi="仿宋_GB2312" w:eastAsia="仿宋_GB2312" w:cs="仿宋_GB2312"/>
          <w:sz w:val="32"/>
          <w:szCs w:val="32"/>
          <w:lang w:eastAsia="zh-CN"/>
        </w:rPr>
        <w:t>证</w:t>
      </w:r>
      <w:r>
        <w:rPr>
          <w:rFonts w:hint="eastAsia" w:ascii="仿宋_GB2312" w:hAnsi="仿宋_GB2312" w:eastAsia="仿宋_GB2312" w:cs="仿宋_GB2312"/>
          <w:sz w:val="32"/>
          <w:szCs w:val="32"/>
        </w:rPr>
        <w:t>招聘考试工作安全、稳妥、有序进行，本人自愿签署并遵守以下承诺：</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一、本人近期旅居史和接触史（请如实勾选）</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1.14天内有新冠肺炎确诊、疑似病例和（或）无症状感染者及密切接触者接触史？有</w:t>
      </w:r>
      <w:r>
        <w:rPr>
          <w:rFonts w:hint="eastAsia" w:ascii="仿宋_GB2312" w:hAnsi="仿宋_GB2312" w:eastAsia="仿宋_GB2312" w:cs="仿宋_GB2312"/>
          <w:sz w:val="32"/>
          <w:szCs w:val="32"/>
          <w:lang w:val="en-US" w:eastAsia="zh-CN"/>
        </w:rPr>
        <w:sym w:font="Wingdings 2" w:char="00A3"/>
      </w:r>
      <w:r>
        <w:rPr>
          <w:rFonts w:hint="eastAsia" w:ascii="仿宋_GB2312" w:hAnsi="仿宋_GB2312" w:eastAsia="仿宋_GB2312" w:cs="仿宋_GB2312"/>
          <w:sz w:val="32"/>
          <w:szCs w:val="32"/>
          <w:lang w:val="en-US" w:eastAsia="zh-CN"/>
        </w:rPr>
        <w:t xml:space="preserve">  无</w:t>
      </w:r>
      <w:r>
        <w:rPr>
          <w:rFonts w:hint="eastAsia" w:ascii="仿宋_GB2312" w:hAnsi="仿宋_GB2312" w:eastAsia="仿宋_GB2312" w:cs="仿宋_GB2312"/>
          <w:sz w:val="32"/>
          <w:szCs w:val="32"/>
          <w:lang w:val="en-US" w:eastAsia="zh-CN"/>
        </w:rPr>
        <w:sym w:font="Wingdings 2" w:char="00A3"/>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2.14天内有国内涉疫区旅居史？有</w:t>
      </w:r>
      <w:r>
        <w:rPr>
          <w:rFonts w:hint="eastAsia" w:ascii="仿宋_GB2312" w:hAnsi="仿宋_GB2312" w:eastAsia="仿宋_GB2312" w:cs="仿宋_GB2312"/>
          <w:sz w:val="32"/>
          <w:szCs w:val="32"/>
          <w:lang w:val="en-US" w:eastAsia="zh-CN"/>
        </w:rPr>
        <w:sym w:font="Wingdings 2" w:char="00A3"/>
      </w:r>
      <w:r>
        <w:rPr>
          <w:rFonts w:hint="eastAsia" w:ascii="仿宋_GB2312" w:hAnsi="仿宋_GB2312" w:eastAsia="仿宋_GB2312" w:cs="仿宋_GB2312"/>
          <w:sz w:val="32"/>
          <w:szCs w:val="32"/>
          <w:lang w:val="en-US" w:eastAsia="zh-CN"/>
        </w:rPr>
        <w:t xml:space="preserve">  无</w:t>
      </w:r>
      <w:r>
        <w:rPr>
          <w:rFonts w:hint="eastAsia" w:ascii="仿宋_GB2312" w:hAnsi="仿宋_GB2312" w:eastAsia="仿宋_GB2312" w:cs="仿宋_GB2312"/>
          <w:sz w:val="32"/>
          <w:szCs w:val="32"/>
          <w:lang w:val="en-US" w:eastAsia="zh-CN"/>
        </w:rPr>
        <w:sym w:font="Wingdings 2" w:char="00A3"/>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3.21天内有国内中高风险地区或境外或地区旅居史？</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有</w:t>
      </w:r>
      <w:r>
        <w:rPr>
          <w:rFonts w:hint="eastAsia" w:ascii="仿宋_GB2312" w:hAnsi="仿宋_GB2312" w:eastAsia="仿宋_GB2312" w:cs="仿宋_GB2312"/>
          <w:sz w:val="32"/>
          <w:szCs w:val="32"/>
          <w:lang w:val="en-US" w:eastAsia="zh-CN"/>
        </w:rPr>
        <w:sym w:font="Wingdings 2" w:char="00A3"/>
      </w:r>
      <w:r>
        <w:rPr>
          <w:rFonts w:hint="eastAsia" w:ascii="仿宋_GB2312" w:hAnsi="仿宋_GB2312" w:eastAsia="仿宋_GB2312" w:cs="仿宋_GB2312"/>
          <w:sz w:val="32"/>
          <w:szCs w:val="32"/>
          <w:lang w:val="en-US" w:eastAsia="zh-CN"/>
        </w:rPr>
        <w:t xml:space="preserve">  无</w:t>
      </w:r>
      <w:r>
        <w:rPr>
          <w:rFonts w:hint="eastAsia" w:ascii="仿宋_GB2312" w:hAnsi="仿宋_GB2312" w:eastAsia="仿宋_GB2312" w:cs="仿宋_GB2312"/>
          <w:sz w:val="32"/>
          <w:szCs w:val="32"/>
          <w:lang w:val="en-US" w:eastAsia="zh-CN"/>
        </w:rPr>
        <w:sym w:font="Wingdings 2" w:char="00A3"/>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二、本人近14天是否出现发热（</w:t>
      </w:r>
      <w:r>
        <w:rPr>
          <w:rFonts w:hint="eastAsia" w:ascii="仿宋_GB2312" w:hAnsi="仿宋_GB2312" w:eastAsia="仿宋_GB2312" w:cs="仿宋_GB2312"/>
          <w:sz w:val="32"/>
          <w:szCs w:val="32"/>
        </w:rPr>
        <w:t>体温37.3℃及以上</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、干咳、乏力、鼻塞、流涕、咽痛、腹泻等症状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有</w:t>
      </w:r>
      <w:r>
        <w:rPr>
          <w:rFonts w:hint="eastAsia" w:ascii="仿宋_GB2312" w:hAnsi="仿宋_GB2312" w:eastAsia="仿宋_GB2312" w:cs="仿宋_GB2312"/>
          <w:sz w:val="32"/>
          <w:szCs w:val="32"/>
          <w:lang w:val="en-US" w:eastAsia="zh-CN"/>
        </w:rPr>
        <w:sym w:font="Wingdings 2" w:char="00A3"/>
      </w:r>
      <w:r>
        <w:rPr>
          <w:rFonts w:hint="eastAsia" w:ascii="仿宋_GB2312" w:hAnsi="仿宋_GB2312" w:eastAsia="仿宋_GB2312" w:cs="仿宋_GB2312"/>
          <w:sz w:val="32"/>
          <w:szCs w:val="32"/>
          <w:lang w:val="en-US" w:eastAsia="zh-CN"/>
        </w:rPr>
        <w:t xml:space="preserve">  无</w:t>
      </w:r>
      <w:r>
        <w:rPr>
          <w:rFonts w:hint="eastAsia" w:ascii="仿宋_GB2312" w:hAnsi="仿宋_GB2312" w:eastAsia="仿宋_GB2312" w:cs="仿宋_GB2312"/>
          <w:sz w:val="32"/>
          <w:szCs w:val="32"/>
          <w:lang w:val="en-US" w:eastAsia="zh-CN"/>
        </w:rPr>
        <w:sym w:font="Wingdings 2" w:char="00A3"/>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left"/>
        <w:textAlignment w:val="auto"/>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lang w:val="en-US" w:eastAsia="zh-CN"/>
        </w:rPr>
        <w:t>三、其他需要说明的情况：</w:t>
      </w:r>
      <w:r>
        <w:rPr>
          <w:rFonts w:hint="eastAsia" w:ascii="仿宋_GB2312" w:hAnsi="仿宋_GB2312" w:eastAsia="仿宋_GB2312" w:cs="仿宋_GB2312"/>
          <w:sz w:val="32"/>
          <w:szCs w:val="32"/>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left"/>
        <w:textAlignment w:val="auto"/>
        <w:rPr>
          <w:rFonts w:hint="default"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left"/>
        <w:textAlignment w:val="auto"/>
        <w:rPr>
          <w:rFonts w:hint="eastAsia" w:ascii="仿宋_GB2312" w:hAnsi="仿宋_GB2312" w:eastAsia="仿宋_GB2312" w:cs="仿宋_GB2312"/>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对于以上承诺，本人严格遵守，如出现虚报、瞒报、漏报的个人行为，将由本人承担相关法律责任。</w:t>
      </w:r>
    </w:p>
    <w:p>
      <w:pPr>
        <w:keepNext w:val="0"/>
        <w:keepLines w:val="0"/>
        <w:pageBreakBefore w:val="0"/>
        <w:widowControl w:val="0"/>
        <w:kinsoku/>
        <w:wordWrap/>
        <w:overflowPunct/>
        <w:topLinePunct w:val="0"/>
        <w:autoSpaceDE/>
        <w:autoSpaceDN/>
        <w:bidi w:val="0"/>
        <w:adjustRightInd/>
        <w:snapToGrid/>
        <w:spacing w:line="520" w:lineRule="exact"/>
        <w:ind w:firstLine="732" w:firstLineChars="228"/>
        <w:jc w:val="left"/>
        <w:textAlignment w:val="auto"/>
        <w:rPr>
          <w:rFonts w:hint="eastAsia" w:ascii="仿宋_GB2312" w:hAnsi="仿宋_GB2312" w:eastAsia="仿宋_GB2312" w:cs="仿宋_GB2312"/>
          <w:b/>
          <w:bCs/>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3520" w:firstLineChars="11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签</w:t>
      </w:r>
      <w:r>
        <w:rPr>
          <w:rFonts w:hint="eastAsia" w:ascii="仿宋_GB2312" w:hAnsi="仿宋_GB2312" w:eastAsia="仿宋_GB2312" w:cs="仿宋_GB2312"/>
          <w:sz w:val="32"/>
          <w:szCs w:val="32"/>
          <w:lang w:val="en-US" w:eastAsia="zh-CN"/>
        </w:rPr>
        <w:t>名</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3520" w:firstLineChars="110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身份证后四位数：</w:t>
      </w:r>
    </w:p>
    <w:p>
      <w:pPr>
        <w:keepNext w:val="0"/>
        <w:keepLines w:val="0"/>
        <w:pageBreakBefore w:val="0"/>
        <w:widowControl w:val="0"/>
        <w:kinsoku/>
        <w:wordWrap/>
        <w:overflowPunct/>
        <w:topLinePunct w:val="0"/>
        <w:autoSpaceDE/>
        <w:autoSpaceDN/>
        <w:bidi w:val="0"/>
        <w:adjustRightInd/>
        <w:snapToGrid/>
        <w:spacing w:line="520" w:lineRule="exact"/>
        <w:ind w:firstLine="3520" w:firstLineChars="110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准考证后四位数:</w:t>
      </w:r>
    </w:p>
    <w:p>
      <w:pPr>
        <w:keepNext w:val="0"/>
        <w:keepLines w:val="0"/>
        <w:pageBreakBefore w:val="0"/>
        <w:widowControl w:val="0"/>
        <w:kinsoku/>
        <w:wordWrap/>
        <w:overflowPunct/>
        <w:topLinePunct w:val="0"/>
        <w:autoSpaceDE/>
        <w:autoSpaceDN/>
        <w:bidi w:val="0"/>
        <w:adjustRightInd/>
        <w:snapToGrid/>
        <w:spacing w:line="520" w:lineRule="exact"/>
        <w:jc w:val="right"/>
        <w:textAlignment w:val="auto"/>
        <w:rPr>
          <w:rFonts w:hint="eastAsia" w:eastAsia="仿宋_GB2312"/>
          <w:lang w:eastAsia="zh-CN"/>
        </w:rPr>
      </w:pPr>
      <w:bookmarkStart w:id="0" w:name="_GoBack"/>
      <w:bookmarkEnd w:id="0"/>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 xml:space="preserve">年  月  </w:t>
      </w:r>
      <w:r>
        <w:rPr>
          <w:rFonts w:hint="eastAsia" w:ascii="仿宋_GB2312" w:hAnsi="仿宋_GB2312" w:eastAsia="仿宋_GB2312" w:cs="仿宋_GB2312"/>
          <w:sz w:val="32"/>
          <w:szCs w:val="32"/>
          <w:lang w:eastAsia="zh-CN"/>
        </w:rPr>
        <w:t>日</w:t>
      </w:r>
    </w:p>
    <w:sectPr>
      <w:footerReference r:id="rId3" w:type="default"/>
      <w:footerReference r:id="rId4" w:type="even"/>
      <w:pgSz w:w="11906" w:h="16838"/>
      <w:pgMar w:top="1797" w:right="1587" w:bottom="1797"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10601030101010101"/>
    <w:charset w:val="86"/>
    <w:family w:val="auto"/>
    <w:pitch w:val="default"/>
    <w:sig w:usb0="00000000" w:usb1="00000000" w:usb2="00000000" w:usb3="00000000" w:csb0="00040000" w:csb1="00000000"/>
  </w:font>
  <w:font w:name="仿宋_GB2312">
    <w:panose1 w:val="02010609030101010101"/>
    <w:charset w:val="86"/>
    <w:family w:val="roman"/>
    <w:pitch w:val="default"/>
    <w:sig w:usb0="00000001" w:usb1="080E0000" w:usb2="00000000" w:usb3="00000000" w:csb0="00040000" w:csb1="00000000"/>
  </w:font>
  <w:font w:name="Wingdings 2">
    <w:panose1 w:val="050201020105070707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Style w:val="5"/>
      </w:rPr>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t>- 1 -</w:t>
                          </w:r>
                          <w:r>
                            <w:rPr>
                              <w:rFonts w:hint="eastAsia" w:ascii="仿宋_GB2312" w:hAnsi="仿宋_GB2312" w:eastAsia="仿宋_GB2312" w:cs="仿宋_GB2312"/>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snapToGrid w:val="0"/>
                      <w:rPr>
                        <w:rFonts w:hint="eastAsia"/>
                        <w:sz w:val="1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t>- 1 -</w:t>
                    </w:r>
                    <w:r>
                      <w:rPr>
                        <w:rFonts w:hint="eastAsia" w:ascii="仿宋_GB2312" w:hAnsi="仿宋_GB2312" w:eastAsia="仿宋_GB2312" w:cs="仿宋_GB2312"/>
                        <w:sz w:val="28"/>
                        <w:szCs w:val="28"/>
                      </w:rPr>
                      <w:fldChar w:fldCharType="end"/>
                    </w:r>
                  </w:p>
                </w:txbxContent>
              </v:textbox>
            </v:shape>
          </w:pict>
        </mc:Fallback>
      </mc:AlternateContent>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separate"/>
    </w:r>
    <w:r>
      <w:rPr>
        <w:rStyle w:val="5"/>
      </w:rPr>
      <w:t>- 1 -</w: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I0NjkyYzI2MjczOGY1ZjUxNWIwMDc3MThhOTgzMGQifQ=="/>
  </w:docVars>
  <w:rsids>
    <w:rsidRoot w:val="38FC01E5"/>
    <w:rsid w:val="005E117E"/>
    <w:rsid w:val="006563FB"/>
    <w:rsid w:val="00AB3129"/>
    <w:rsid w:val="00C76C6D"/>
    <w:rsid w:val="00CD6222"/>
    <w:rsid w:val="018B6865"/>
    <w:rsid w:val="01CF7CCC"/>
    <w:rsid w:val="01D23427"/>
    <w:rsid w:val="02131717"/>
    <w:rsid w:val="02812174"/>
    <w:rsid w:val="02D50532"/>
    <w:rsid w:val="03853DD5"/>
    <w:rsid w:val="03FF46E5"/>
    <w:rsid w:val="044602EC"/>
    <w:rsid w:val="05040EC4"/>
    <w:rsid w:val="055A19A4"/>
    <w:rsid w:val="05D64EBD"/>
    <w:rsid w:val="06BB6A5C"/>
    <w:rsid w:val="06EE18C8"/>
    <w:rsid w:val="078033E7"/>
    <w:rsid w:val="08591C70"/>
    <w:rsid w:val="087224C3"/>
    <w:rsid w:val="089102FD"/>
    <w:rsid w:val="091C525B"/>
    <w:rsid w:val="092D5CB1"/>
    <w:rsid w:val="0A5F74C2"/>
    <w:rsid w:val="0B9734CA"/>
    <w:rsid w:val="0C8B292E"/>
    <w:rsid w:val="0CB62F6D"/>
    <w:rsid w:val="0D175E9D"/>
    <w:rsid w:val="0D2276A1"/>
    <w:rsid w:val="0E8F1663"/>
    <w:rsid w:val="0EA11927"/>
    <w:rsid w:val="0F163BCF"/>
    <w:rsid w:val="0FDE498B"/>
    <w:rsid w:val="0FF46411"/>
    <w:rsid w:val="0FF64A11"/>
    <w:rsid w:val="10F5335E"/>
    <w:rsid w:val="116845B6"/>
    <w:rsid w:val="11777A60"/>
    <w:rsid w:val="11D4184A"/>
    <w:rsid w:val="11D55F95"/>
    <w:rsid w:val="127F44AA"/>
    <w:rsid w:val="1281057A"/>
    <w:rsid w:val="128D5D16"/>
    <w:rsid w:val="12CF1098"/>
    <w:rsid w:val="12FC7093"/>
    <w:rsid w:val="130B515B"/>
    <w:rsid w:val="136008EE"/>
    <w:rsid w:val="13BC3DD7"/>
    <w:rsid w:val="14B31058"/>
    <w:rsid w:val="14F268FC"/>
    <w:rsid w:val="15D9606D"/>
    <w:rsid w:val="16BC1089"/>
    <w:rsid w:val="17226E9A"/>
    <w:rsid w:val="173E5BEF"/>
    <w:rsid w:val="176303F0"/>
    <w:rsid w:val="17970127"/>
    <w:rsid w:val="17FD5B20"/>
    <w:rsid w:val="190F7622"/>
    <w:rsid w:val="19701FC5"/>
    <w:rsid w:val="19B267C6"/>
    <w:rsid w:val="19BB7986"/>
    <w:rsid w:val="19BF4B0F"/>
    <w:rsid w:val="1B68083C"/>
    <w:rsid w:val="1B887EAF"/>
    <w:rsid w:val="1C7E0DED"/>
    <w:rsid w:val="1C8356E0"/>
    <w:rsid w:val="1D0358C5"/>
    <w:rsid w:val="1D0B0F13"/>
    <w:rsid w:val="1DBF2116"/>
    <w:rsid w:val="1DE66FD5"/>
    <w:rsid w:val="1E6431DF"/>
    <w:rsid w:val="1E9E37DE"/>
    <w:rsid w:val="1EDE7522"/>
    <w:rsid w:val="1EF016C6"/>
    <w:rsid w:val="1EFA3723"/>
    <w:rsid w:val="1F700451"/>
    <w:rsid w:val="200949D5"/>
    <w:rsid w:val="2039737E"/>
    <w:rsid w:val="20481BA8"/>
    <w:rsid w:val="22FF4DC3"/>
    <w:rsid w:val="233300F8"/>
    <w:rsid w:val="235B6136"/>
    <w:rsid w:val="23A160B6"/>
    <w:rsid w:val="2460777A"/>
    <w:rsid w:val="24897EFC"/>
    <w:rsid w:val="25313FF4"/>
    <w:rsid w:val="25327635"/>
    <w:rsid w:val="25B85FF6"/>
    <w:rsid w:val="26422798"/>
    <w:rsid w:val="2667496B"/>
    <w:rsid w:val="26F168D2"/>
    <w:rsid w:val="271D75FD"/>
    <w:rsid w:val="271F5DA6"/>
    <w:rsid w:val="276B017B"/>
    <w:rsid w:val="27B64903"/>
    <w:rsid w:val="280B2063"/>
    <w:rsid w:val="281545B0"/>
    <w:rsid w:val="28C733BA"/>
    <w:rsid w:val="29647BEC"/>
    <w:rsid w:val="299C7D4C"/>
    <w:rsid w:val="29A5495B"/>
    <w:rsid w:val="2A8A2637"/>
    <w:rsid w:val="2AC7726D"/>
    <w:rsid w:val="2BDC52BC"/>
    <w:rsid w:val="2C74398A"/>
    <w:rsid w:val="2CFA59D6"/>
    <w:rsid w:val="2D0C7F11"/>
    <w:rsid w:val="2D314DF6"/>
    <w:rsid w:val="2D665E0B"/>
    <w:rsid w:val="2D8B56C6"/>
    <w:rsid w:val="2DC145E5"/>
    <w:rsid w:val="2DC31354"/>
    <w:rsid w:val="2E011036"/>
    <w:rsid w:val="2E2745F0"/>
    <w:rsid w:val="2FBC2F39"/>
    <w:rsid w:val="30204081"/>
    <w:rsid w:val="30E21D5A"/>
    <w:rsid w:val="311455CC"/>
    <w:rsid w:val="31471128"/>
    <w:rsid w:val="320F3395"/>
    <w:rsid w:val="32D85E7A"/>
    <w:rsid w:val="336C4809"/>
    <w:rsid w:val="33A87F10"/>
    <w:rsid w:val="33B622C7"/>
    <w:rsid w:val="33C62AED"/>
    <w:rsid w:val="33D94D5B"/>
    <w:rsid w:val="33E57B4E"/>
    <w:rsid w:val="33FB7390"/>
    <w:rsid w:val="343701DA"/>
    <w:rsid w:val="348336A1"/>
    <w:rsid w:val="34E1431D"/>
    <w:rsid w:val="34FE5A83"/>
    <w:rsid w:val="35243DF4"/>
    <w:rsid w:val="359B2437"/>
    <w:rsid w:val="35FC6BA6"/>
    <w:rsid w:val="36A67154"/>
    <w:rsid w:val="379B6C4D"/>
    <w:rsid w:val="37C044AF"/>
    <w:rsid w:val="37D0614F"/>
    <w:rsid w:val="37F35DFC"/>
    <w:rsid w:val="38071353"/>
    <w:rsid w:val="38AF22AB"/>
    <w:rsid w:val="38FC01E5"/>
    <w:rsid w:val="3976412D"/>
    <w:rsid w:val="39BA2E75"/>
    <w:rsid w:val="39C8656C"/>
    <w:rsid w:val="3A3F0526"/>
    <w:rsid w:val="3A573068"/>
    <w:rsid w:val="3B0B4C98"/>
    <w:rsid w:val="3B52131E"/>
    <w:rsid w:val="3B5E17ED"/>
    <w:rsid w:val="3B812D46"/>
    <w:rsid w:val="3BAF06D8"/>
    <w:rsid w:val="3E19299E"/>
    <w:rsid w:val="3E430DF1"/>
    <w:rsid w:val="3E7801C3"/>
    <w:rsid w:val="3EC56BD4"/>
    <w:rsid w:val="3EFE19DE"/>
    <w:rsid w:val="3F434419"/>
    <w:rsid w:val="3F8B5920"/>
    <w:rsid w:val="3FBC622F"/>
    <w:rsid w:val="3FCC4986"/>
    <w:rsid w:val="41DF6F0C"/>
    <w:rsid w:val="42362712"/>
    <w:rsid w:val="42FF7D11"/>
    <w:rsid w:val="43E444D8"/>
    <w:rsid w:val="450C43EC"/>
    <w:rsid w:val="460978E9"/>
    <w:rsid w:val="473B7013"/>
    <w:rsid w:val="4763236C"/>
    <w:rsid w:val="478B1A0F"/>
    <w:rsid w:val="487B04C1"/>
    <w:rsid w:val="48830852"/>
    <w:rsid w:val="48E32528"/>
    <w:rsid w:val="48FC186A"/>
    <w:rsid w:val="497707F3"/>
    <w:rsid w:val="4A7A11B3"/>
    <w:rsid w:val="4ADC5942"/>
    <w:rsid w:val="4AE74A85"/>
    <w:rsid w:val="4B123599"/>
    <w:rsid w:val="4B3C3667"/>
    <w:rsid w:val="4CA4540A"/>
    <w:rsid w:val="4CF76CE0"/>
    <w:rsid w:val="4D241C53"/>
    <w:rsid w:val="4D3D10F7"/>
    <w:rsid w:val="4D4144AE"/>
    <w:rsid w:val="4DAE047A"/>
    <w:rsid w:val="4E2871FB"/>
    <w:rsid w:val="4E7F26F0"/>
    <w:rsid w:val="4EE709DA"/>
    <w:rsid w:val="503B4FA6"/>
    <w:rsid w:val="513B31BA"/>
    <w:rsid w:val="516C4253"/>
    <w:rsid w:val="518E713A"/>
    <w:rsid w:val="51CD279C"/>
    <w:rsid w:val="52001FC7"/>
    <w:rsid w:val="52DD4445"/>
    <w:rsid w:val="53BD1654"/>
    <w:rsid w:val="53EA5D9C"/>
    <w:rsid w:val="5469691D"/>
    <w:rsid w:val="54DC3197"/>
    <w:rsid w:val="550C635B"/>
    <w:rsid w:val="55163B16"/>
    <w:rsid w:val="559F2D0A"/>
    <w:rsid w:val="55B044C7"/>
    <w:rsid w:val="5642225A"/>
    <w:rsid w:val="56740630"/>
    <w:rsid w:val="56931646"/>
    <w:rsid w:val="56AD2144"/>
    <w:rsid w:val="575D5CF5"/>
    <w:rsid w:val="57643BE2"/>
    <w:rsid w:val="57A91557"/>
    <w:rsid w:val="585547AB"/>
    <w:rsid w:val="58D92411"/>
    <w:rsid w:val="59236F0B"/>
    <w:rsid w:val="596332C7"/>
    <w:rsid w:val="59824040"/>
    <w:rsid w:val="59C7485A"/>
    <w:rsid w:val="5A214EE1"/>
    <w:rsid w:val="5A302DE1"/>
    <w:rsid w:val="5B1D5CAA"/>
    <w:rsid w:val="5BB57AE8"/>
    <w:rsid w:val="5BF927B7"/>
    <w:rsid w:val="5C11221D"/>
    <w:rsid w:val="5C1F22C3"/>
    <w:rsid w:val="5C2B6D80"/>
    <w:rsid w:val="5C4115B3"/>
    <w:rsid w:val="5C4264F0"/>
    <w:rsid w:val="5CC34942"/>
    <w:rsid w:val="5DA31E8A"/>
    <w:rsid w:val="5E1954CC"/>
    <w:rsid w:val="5F2B1249"/>
    <w:rsid w:val="5FCE039A"/>
    <w:rsid w:val="5FEC4CF9"/>
    <w:rsid w:val="5FF007AD"/>
    <w:rsid w:val="604E6F1A"/>
    <w:rsid w:val="60552B7B"/>
    <w:rsid w:val="616B2D9D"/>
    <w:rsid w:val="621A12D1"/>
    <w:rsid w:val="63491BDB"/>
    <w:rsid w:val="6349763E"/>
    <w:rsid w:val="642F4C46"/>
    <w:rsid w:val="65015F01"/>
    <w:rsid w:val="657F502C"/>
    <w:rsid w:val="6592730F"/>
    <w:rsid w:val="65A83035"/>
    <w:rsid w:val="660E7F81"/>
    <w:rsid w:val="662E15EC"/>
    <w:rsid w:val="664D2A2B"/>
    <w:rsid w:val="666347DB"/>
    <w:rsid w:val="66823CEF"/>
    <w:rsid w:val="671244BE"/>
    <w:rsid w:val="67C44F4E"/>
    <w:rsid w:val="67F80250"/>
    <w:rsid w:val="694434B6"/>
    <w:rsid w:val="69602989"/>
    <w:rsid w:val="69723A3F"/>
    <w:rsid w:val="69DE35F6"/>
    <w:rsid w:val="69E272E2"/>
    <w:rsid w:val="6AB04F7E"/>
    <w:rsid w:val="6B274E91"/>
    <w:rsid w:val="6B2755C1"/>
    <w:rsid w:val="6B324620"/>
    <w:rsid w:val="6C4A29B4"/>
    <w:rsid w:val="6C7C1142"/>
    <w:rsid w:val="6C9730E1"/>
    <w:rsid w:val="6CBE5C92"/>
    <w:rsid w:val="6DDC072A"/>
    <w:rsid w:val="6DF24EB5"/>
    <w:rsid w:val="6F462D52"/>
    <w:rsid w:val="6F8B7821"/>
    <w:rsid w:val="714514AB"/>
    <w:rsid w:val="71510FC3"/>
    <w:rsid w:val="71B0174F"/>
    <w:rsid w:val="71CC69D1"/>
    <w:rsid w:val="71FE5F93"/>
    <w:rsid w:val="72111DEF"/>
    <w:rsid w:val="725A2A86"/>
    <w:rsid w:val="7262306A"/>
    <w:rsid w:val="72642C89"/>
    <w:rsid w:val="728B5546"/>
    <w:rsid w:val="72C22506"/>
    <w:rsid w:val="73357C5D"/>
    <w:rsid w:val="73FC5CE1"/>
    <w:rsid w:val="749332EE"/>
    <w:rsid w:val="74C811DB"/>
    <w:rsid w:val="754D38DD"/>
    <w:rsid w:val="75911C93"/>
    <w:rsid w:val="75CD5198"/>
    <w:rsid w:val="7620547C"/>
    <w:rsid w:val="76603DCA"/>
    <w:rsid w:val="76AE134F"/>
    <w:rsid w:val="7736474A"/>
    <w:rsid w:val="777C45EA"/>
    <w:rsid w:val="77DD6618"/>
    <w:rsid w:val="78775462"/>
    <w:rsid w:val="78D12FEE"/>
    <w:rsid w:val="78E06925"/>
    <w:rsid w:val="79231BD1"/>
    <w:rsid w:val="7958397D"/>
    <w:rsid w:val="79960B67"/>
    <w:rsid w:val="79AA2338"/>
    <w:rsid w:val="79FA3B15"/>
    <w:rsid w:val="7AAC1FBB"/>
    <w:rsid w:val="7ABE6EF9"/>
    <w:rsid w:val="7B7A6583"/>
    <w:rsid w:val="7BAF729B"/>
    <w:rsid w:val="7D134631"/>
    <w:rsid w:val="7D7316BC"/>
    <w:rsid w:val="7DE446EC"/>
    <w:rsid w:val="7E2418A1"/>
    <w:rsid w:val="7F044153"/>
    <w:rsid w:val="7F0A34CC"/>
    <w:rsid w:val="7F41389C"/>
    <w:rsid w:val="7F4769B7"/>
    <w:rsid w:val="7F965FF7"/>
    <w:rsid w:val="7FE43BA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5">
    <w:name w:val="page number"/>
    <w:basedOn w:val="4"/>
    <w:qFormat/>
    <w:uiPriority w:val="0"/>
  </w:style>
  <w:style w:type="character" w:styleId="6">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昌江黎族自治县（石碌镇）</Company>
  <Pages>1</Pages>
  <Words>339</Words>
  <Characters>358</Characters>
  <Lines>0</Lines>
  <Paragraphs>0</Paragraphs>
  <TotalTime>0</TotalTime>
  <ScaleCrop>false</ScaleCrop>
  <LinksUpToDate>false</LinksUpToDate>
  <CharactersWithSpaces>455</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2020-06-01T02:32:00Z</dcterms:created>
  <dc:creator>qj</dc:creator>
  <cp:lastModifiedBy>伙夫</cp:lastModifiedBy>
  <dcterms:modified xsi:type="dcterms:W3CDTF">2022-05-30T08:50:34Z</dcterms:modified>
  <dc:title>参加昌江黎族自治县事业单位公开招聘考试人员及涉考人员防疫承诺书</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A20B6C1273D64F58833877123661F4C3</vt:lpwstr>
  </property>
</Properties>
</file>